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Florida LGBTQ+ Democratic Caucus Conference: What to Expect in Orlando</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out for politics too , the Florida LGBTQ+ Democratic Caucus gathers in Orlando this weekend, drawing candidates, activists and organisers for three days of panels, speeches and grassroots action that matter as state laws tighten around reproductive and gender-affirming care.</w:t>
      </w:r>
      <w:r/>
    </w:p>
    <w:p>
      <w:r/>
      <w:r>
        <w:t>Essential Takeaways</w:t>
      </w:r>
      <w:r/>
      <w:r/>
    </w:p>
    <w:p>
      <w:pPr>
        <w:pStyle w:val="ListBullet"/>
        <w:spacing w:line="240" w:lineRule="auto"/>
        <w:ind w:left="720"/>
      </w:pPr>
      <w:r/>
      <w:r>
        <w:rPr>
          <w:b/>
        </w:rPr>
        <w:t>When and where:</w:t>
      </w:r>
      <w:r>
        <w:t xml:space="preserve"> The three-day conference runs Friday through Sunday at Lake Nona Wave Hotel, with sessions, receptions and a Sunday canvass.</w:t>
      </w:r>
      <w:r/>
    </w:p>
    <w:p>
      <w:pPr>
        <w:pStyle w:val="ListBullet"/>
        <w:spacing w:line="240" w:lineRule="auto"/>
        <w:ind w:left="720"/>
      </w:pPr>
      <w:r/>
      <w:r>
        <w:rPr>
          <w:b/>
        </w:rPr>
        <w:t>Big-name lineup:</w:t>
      </w:r>
      <w:r>
        <w:t xml:space="preserve"> Keynote from DNC vice chair Malcolm Kenyatta, plus U.S. representatives, statewide candidates and local leaders , lots of familiar faces and rising stars.</w:t>
      </w:r>
      <w:r/>
    </w:p>
    <w:p>
      <w:pPr>
        <w:pStyle w:val="ListBullet"/>
        <w:spacing w:line="240" w:lineRule="auto"/>
        <w:ind w:left="720"/>
      </w:pPr>
      <w:r/>
      <w:r>
        <w:rPr>
          <w:b/>
        </w:rPr>
        <w:t>Policy focus:</w:t>
      </w:r>
      <w:r>
        <w:t xml:space="preserve"> Sessions zero in on healthcare access, transgender advocacy, and navigating new state restrictions on DEI and LGBTQ+ care.</w:t>
      </w:r>
      <w:r/>
    </w:p>
    <w:p>
      <w:pPr>
        <w:pStyle w:val="ListBullet"/>
        <w:spacing w:line="240" w:lineRule="auto"/>
        <w:ind w:left="720"/>
      </w:pPr>
      <w:r/>
      <w:r>
        <w:rPr>
          <w:b/>
        </w:rPr>
        <w:t>Community feel:</w:t>
      </w:r>
      <w:r>
        <w:t xml:space="preserve"> Mix of policy-heavy panels and accessible programming, including a welcome reception, complimentary Saturday breakfast and a canvassing operation.</w:t>
      </w:r>
      <w:r/>
    </w:p>
    <w:p>
      <w:pPr>
        <w:pStyle w:val="ListBullet"/>
        <w:spacing w:line="240" w:lineRule="auto"/>
        <w:ind w:left="720"/>
      </w:pPr>
      <w:r/>
      <w:r>
        <w:rPr>
          <w:b/>
        </w:rPr>
        <w:t>Practical note:</w:t>
      </w:r>
      <w:r>
        <w:t xml:space="preserve"> Ticket sales appear paused; keep an eye on the caucus site and local party pages for updates.</w:t>
      </w:r>
      <w:r/>
      <w:r/>
    </w:p>
    <w:p>
      <w:pPr>
        <w:pStyle w:val="Heading2"/>
      </w:pPr>
      <w:r>
        <w:t>A headline speaker and a crowd with purpose</w:t>
      </w:r>
      <w:r/>
    </w:p>
    <w:p>
      <w:r/>
      <w:r>
        <w:t>The conference’s headline draw is Malcolm Kenyatta, a DNC vice chair whose energy and oratory are likely to be the weekend’s emotional high point. Attendees can expect speeches that blend policy detail with personal storytelling, and a tone that’s equal parts organising and celebration. For many delegates, hearing from someone who broke barriers in Pennsylvania will feel both inspiring and tactical.</w:t>
      </w:r>
      <w:r/>
    </w:p>
    <w:p>
      <w:pPr>
        <w:pStyle w:val="Heading2"/>
      </w:pPr>
      <w:r>
        <w:t>Why the timing matters: policy pressure meets organising</w:t>
      </w:r>
      <w:r/>
    </w:p>
    <w:p>
      <w:r/>
      <w:r>
        <w:t>Florida’s political landscape has shifted sharply in recent years, with bills limiting classroom discussions and restricting gender-affirming care. That backdrop gives this gathering urgency , it isn’t just networking, it’s planning. Panels on anti-DEI laws and defending trans lives respond directly to state actions, so expect practical takeaways for local campaigns and advocacy groups.</w:t>
      </w:r>
      <w:r/>
    </w:p>
    <w:p>
      <w:pPr>
        <w:pStyle w:val="Heading2"/>
      </w:pPr>
      <w:r>
        <w:t>Who’s speaking and why it’s notable</w:t>
      </w:r>
      <w:r/>
    </w:p>
    <w:p>
      <w:r/>
      <w:r>
        <w:t>Beyond Kenyatta, the roster mixes federal lawmakers, state legislators and candidates running statewide. That means attendees will get strategy from representatives in Congress, tactical lessons from state legislators facing tough reelection fights, and campaign-calibre messages from those running for governor, CFO and Senate. It’s a useful cross-section for anyone trying to connect grassroots energy with ballot-level strategy.</w:t>
      </w:r>
      <w:r/>
    </w:p>
    <w:p>
      <w:pPr>
        <w:pStyle w:val="Heading2"/>
      </w:pPr>
      <w:r>
        <w:t>Hands-on programming: breakfasts, receptions and canvassing</w:t>
      </w:r>
      <w:r/>
    </w:p>
    <w:p>
      <w:r/>
      <w:r>
        <w:t>The schedule isn’t all talk. Friday’s welcome reception and Saturday’s complimentary breakfast create low-pressure spaces to meet volunteers and candidates, while Sunday’s canvassing operation gives attendees an immediate way to convert ideas into votes. If you’re going, bring comfortable shoes, a charging pack for your phone and a concise intro for quick networking.</w:t>
      </w:r>
      <w:r/>
    </w:p>
    <w:p>
      <w:pPr>
        <w:pStyle w:val="Heading2"/>
      </w:pPr>
      <w:r>
        <w:t>How to make the most of the conference if you attend</w:t>
      </w:r>
      <w:r/>
    </w:p>
    <w:p>
      <w:r/>
      <w:r>
        <w:t>Prioritise two or three sessions instead of trying to do everything. Look for panels on healthcare and building power in hostile environments if you want concrete tactics. Bring business cards or save QR contact info to follow up, and check local party pages for late changes , ticketing and guest lists can shift as races heat up. For those not attending, follow social channels and candidate feeds for livestreams or recaps.</w:t>
      </w:r>
      <w:r/>
    </w:p>
    <w:p>
      <w:r/>
      <w:r>
        <w:t>It's a small change that can help organisers turn momentum into votes.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9">
        <w:r>
          <w:rPr>
            <w:color w:val="0000EE"/>
            <w:u w:val="single"/>
          </w:rPr>
          <w:t>[1]</w:t>
        </w:r>
      </w:hyperlink>
      <w:r>
        <w:t xml:space="preserve">, </w:t>
      </w:r>
      <w:hyperlink r:id="rId12">
        <w:r>
          <w:rPr>
            <w:color w:val="0000EE"/>
            <w:u w:val="single"/>
          </w:rPr>
          <w:t>[4]</w:t>
        </w:r>
      </w:hyperlink>
      <w:r>
        <w:t xml:space="preserve">- Paragraph 3: </w:t>
      </w:r>
      <w:hyperlink r:id="rId9">
        <w:r>
          <w:rPr>
            <w:color w:val="0000EE"/>
            <w:u w:val="single"/>
          </w:rPr>
          <w:t>[1]</w:t>
        </w:r>
      </w:hyperlink>
      <w:r>
        <w:t xml:space="preserve">, </w:t>
      </w:r>
      <w:hyperlink r:id="rId12">
        <w:r>
          <w:rPr>
            <w:color w:val="0000EE"/>
            <w:u w:val="single"/>
          </w:rPr>
          <w:t>[4]</w:t>
        </w:r>
      </w:hyperlink>
      <w:r>
        <w:t xml:space="preserve">- Paragraph 4: </w:t>
      </w:r>
      <w:hyperlink r:id="rId9">
        <w:r>
          <w:rPr>
            <w:color w:val="0000EE"/>
            <w:u w:val="single"/>
          </w:rPr>
          <w:t>[1]</w:t>
        </w:r>
      </w:hyperlink>
      <w:r>
        <w:t xml:space="preserve">, </w:t>
      </w:r>
      <w:hyperlink r:id="rId11">
        <w:r>
          <w:rPr>
            <w:color w:val="0000EE"/>
            <w:u w:val="single"/>
          </w:rPr>
          <w:t>[3]</w:t>
        </w:r>
      </w:hyperlink>
      <w:r>
        <w:t xml:space="preserve">- Paragraph 5: </w:t>
      </w:r>
      <w:hyperlink r:id="rId10">
        <w:r>
          <w:rPr>
            <w:color w:val="0000EE"/>
            <w:u w:val="single"/>
          </w:rPr>
          <w:t>[2]</w:t>
        </w:r>
      </w:hyperlink>
      <w:r>
        <w:t xml:space="preserve">, </w:t>
      </w:r>
      <w:hyperlink r:id="rId13">
        <w:r>
          <w:rPr>
            <w:color w:val="0000EE"/>
            <w:u w:val="single"/>
          </w:rPr>
          <w:t>[6]</w:t>
        </w:r>
      </w:hyperlink>
      <w:r>
        <w:t xml:space="preserve">- Paragraph 6: </w:t>
      </w:r>
      <w:hyperlink r:id="rId12">
        <w:r>
          <w:rPr>
            <w:color w:val="0000EE"/>
            <w:u w:val="single"/>
          </w:rPr>
          <w:t>[4]</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https://floridapolitics.com/archives/806962-candidates-advocates-flock-to-orlando-for-lgbtq-democratic-caucus-summer-conference/</w:t>
        </w:r>
      </w:hyperlink>
      <w:r>
        <w:t xml:space="preserve"> - Please view link - unable to able to access data</w:t>
      </w:r>
      <w:r/>
    </w:p>
    <w:p>
      <w:pPr>
        <w:pStyle w:val="ListNumber"/>
        <w:spacing w:line="240" w:lineRule="auto"/>
        <w:ind w:left="720"/>
      </w:pPr>
      <w:r/>
      <w:hyperlink r:id="rId10">
        <w:r>
          <w:rPr>
            <w:color w:val="0000EE"/>
            <w:u w:val="single"/>
          </w:rPr>
          <w:t>https://palmcoastdemocraticclub.org/event/2026-florida-lgbtq-democratic-caucus-summer-conference-takes-place-july-10-12/</w:t>
        </w:r>
      </w:hyperlink>
      <w:r>
        <w:t xml:space="preserve"> - The Palm Coast Democratic Club announced the 2026 Florida LGBTQ+ Democratic Caucus Summer Conference, scheduled for July 10–12 at the Lake Nona Wave Hotel in Orlando. The event aims to unite Democratic leaders, activists, elected officials, and community organisers from across Florida. The conference will feature panel discussions, workshops, and presentations from keynote speakers, focusing on strengthening organisation, advancing equality, and building coordinated strategies for upcoming elections. Attendees will have opportunities to engage directly with Democratic candidates, elected officials, and policy advocates. Registration is open, with early ticket pricing available through April 30.</w:t>
      </w:r>
      <w:r/>
    </w:p>
    <w:p>
      <w:pPr>
        <w:pStyle w:val="ListNumber"/>
        <w:spacing w:line="240" w:lineRule="auto"/>
        <w:ind w:left="720"/>
      </w:pPr>
      <w:r/>
      <w:hyperlink r:id="rId11">
        <w:r>
          <w:rPr>
            <w:color w:val="0000EE"/>
            <w:u w:val="single"/>
          </w:rPr>
          <w:t>https://watermarkoutnews.com/2026/03/10/florida-lgbtq-democratic-caucus-announces-2026-summer-conference-in-orlando/</w:t>
        </w:r>
      </w:hyperlink>
      <w:r>
        <w:t xml:space="preserve"> - Watermark Out News reported that the Florida LGBTQ+ Democratic Caucus will host its 2026 summer conference from July 10–12 at the Lake Nona Wave Hotel in Orlando. The theme, 'Engaged. Organised. Unstoppable.', focuses on strengthening organisation, advancing equality, and building coordinated strategies for upcoming elections. The three-day event will feature panel discussions, workshops, and presentations from keynote speakers across Florida’s political and advocacy communities. Attendees will have opportunities to connect, learn, and address political issues impacting LGBTQ+ Floridians and their allies. Registration is open, with early ticket pricing available through April 30.</w:t>
      </w:r>
      <w:r/>
    </w:p>
    <w:p>
      <w:pPr>
        <w:pStyle w:val="ListNumber"/>
        <w:spacing w:line="240" w:lineRule="auto"/>
        <w:ind w:left="720"/>
      </w:pPr>
      <w:r/>
      <w:hyperlink r:id="rId12">
        <w:r>
          <w:rPr>
            <w:color w:val="0000EE"/>
            <w:u w:val="single"/>
          </w:rPr>
          <w:t>https://lgbtqdems.org/2026-conference/</w:t>
        </w:r>
      </w:hyperlink>
      <w:r>
        <w:t xml:space="preserve"> - The Florida LGBTQ+ Democratic Caucus announced the 2026 Summer Conference, themed 'Energised. Organised. Unstoppable.', to be held from July 10–12 at the Lake Nona Wave Hotel in Orlando. The conference aims to unite organisers, candidates, activists, caucus leaders, allies, and Democrats to turn momentum into measurable wins. The event will feature high-impact panels with state and local leaders, dynamic guest speakers, policy conversations, networking with LGBTQ+ Democrats from across Florida, key endorsement votes for the 2026 Primary, and moments of joy, connection, and celebration. Keynote speaker Representative Malcolm Kenyatta is highlighted.</w:t>
      </w:r>
      <w:r/>
    </w:p>
    <w:p>
      <w:pPr>
        <w:pStyle w:val="ListNumber"/>
        <w:spacing w:line="240" w:lineRule="auto"/>
        <w:ind w:left="720"/>
      </w:pPr>
      <w:r/>
      <w:hyperlink r:id="rId15">
        <w:r>
          <w:rPr>
            <w:color w:val="0000EE"/>
            <w:u w:val="single"/>
          </w:rPr>
          <w:t>https://stonewallpinellas.com/</w:t>
        </w:r>
      </w:hyperlink>
      <w:r>
        <w:t xml:space="preserve"> - The Stonewall Democrats of Pinellas County, established in 1982, is the oldest LGBTQ+ political organisation in Florida. Their mission is to educate voters, advocate for LGBTQ+ rights, support the community, and elect pro-LGBTQ+ Democratic candidates. They host regular meetings and events to engage the community and promote their objectives.</w:t>
      </w:r>
      <w:r/>
    </w:p>
    <w:p>
      <w:pPr>
        <w:pStyle w:val="ListNumber"/>
        <w:spacing w:line="240" w:lineRule="auto"/>
        <w:ind w:left="720"/>
      </w:pPr>
      <w:r/>
      <w:hyperlink r:id="rId13">
        <w:r>
          <w:rPr>
            <w:color w:val="0000EE"/>
            <w:u w:val="single"/>
          </w:rPr>
          <w:t>https://www.dolphindems.org/political/</w:t>
        </w:r>
      </w:hyperlink>
      <w:r>
        <w:t xml:space="preserve"> - The Dolphin Democrats, founded in 1982, are the oldest LGBTQ+ political organisation in Florida. Their goal is to educate voters, advocate for LGBTQ+ rights, support the community, and elect pro-LGBTQ+ Democratic candidates. They provide information on political organisations, including the Democratic National Committee, National Stonewall Democrats, Florida Democratic Party, Broward Democratic Party, and Florida LGBTQ+ Democratic Caucus.</w:t>
      </w:r>
      <w:r/>
    </w:p>
    <w:p>
      <w:pPr>
        <w:pStyle w:val="ListNumber"/>
        <w:spacing w:line="240" w:lineRule="auto"/>
        <w:ind w:left="720"/>
      </w:pPr>
      <w:r/>
      <w:hyperlink r:id="rId14">
        <w:r>
          <w:rPr>
            <w:color w:val="0000EE"/>
            <w:u w:val="single"/>
          </w:rPr>
          <w:t>https://www.dbcflorida.org/</w:t>
        </w:r>
      </w:hyperlink>
      <w:r>
        <w:t xml:space="preserve"> - The Democratic Black Caucus of Florida (DBCF), established in 1983, aims to unite and increase the political power of Black Democrats within the Florida Democratic Party. The DBCF focuses on building political entitlements, enforcing educational advancements, and demanding equitable business transactions. They work to establish county chapters in all 67 Florida counties and support the next generation of leaders in the Florida Democratic Party and the national Democratic Committee.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floridapolitics.com/archives/806962-candidates-advocates-flock-to-orlando-for-lgbtq-democratic-caucus-summer-conference/" TargetMode="External"/><Relationship Id="rId10" Type="http://schemas.openxmlformats.org/officeDocument/2006/relationships/hyperlink" Target="https://palmcoastdemocraticclub.org/event/2026-florida-lgbtq-democratic-caucus-summer-conference-takes-place-july-10-12/" TargetMode="External"/><Relationship Id="rId11" Type="http://schemas.openxmlformats.org/officeDocument/2006/relationships/hyperlink" Target="https://watermarkoutnews.com/2026/03/10/florida-lgbtq-democratic-caucus-announces-2026-summer-conference-in-orlando/" TargetMode="External"/><Relationship Id="rId12" Type="http://schemas.openxmlformats.org/officeDocument/2006/relationships/hyperlink" Target="https://lgbtqdems.org/2026-conference/" TargetMode="External"/><Relationship Id="rId13" Type="http://schemas.openxmlformats.org/officeDocument/2006/relationships/hyperlink" Target="https://www.dolphindems.org/political/" TargetMode="External"/><Relationship Id="rId14" Type="http://schemas.openxmlformats.org/officeDocument/2006/relationships/hyperlink" Target="https://www.dbcflorida.org/" TargetMode="External"/><Relationship Id="rId15" Type="http://schemas.openxmlformats.org/officeDocument/2006/relationships/hyperlink" Target="https://stonewallpinellas.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