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Visit: Why President Connolly’s Trip to GOSHH Matters for Rural LGBTQ+ Health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community-led care: President Catherine Connolly’s official visit to GOSHH during Limerick Pride recognised the grassroots work keeping sexual health services and social support alive across Clare, Limerick and North Tipperary , and why that matters for rural LGBTQ+ lives.</w:t>
      </w:r>
      <w:r/>
    </w:p>
    <w:p>
      <w:r/>
      <w:r>
        <w:t>Essential Takeaways</w:t>
      </w:r>
      <w:r/>
      <w:r/>
    </w:p>
    <w:p>
      <w:pPr>
        <w:pStyle w:val="ListBullet"/>
        <w:spacing w:line="240" w:lineRule="auto"/>
        <w:ind w:left="720"/>
      </w:pPr>
      <w:r/>
      <w:r>
        <w:rPr>
          <w:b/>
        </w:rPr>
        <w:t>High impact:</w:t>
      </w:r>
      <w:r>
        <w:t xml:space="preserve"> GOSHH supported more than 2,500 people in 2025, showing strong regional reach and demand.</w:t>
      </w:r>
      <w:r/>
    </w:p>
    <w:p>
      <w:pPr>
        <w:pStyle w:val="ListBullet"/>
        <w:spacing w:line="240" w:lineRule="auto"/>
        <w:ind w:left="720"/>
      </w:pPr>
      <w:r/>
      <w:r>
        <w:rPr>
          <w:b/>
        </w:rPr>
        <w:t>Immediate help:</w:t>
      </w:r>
      <w:r>
        <w:t xml:space="preserve"> The service logged 653 helpline calls in 2025, offering fast advice, reassurance or referrals.</w:t>
      </w:r>
      <w:r/>
    </w:p>
    <w:p>
      <w:pPr>
        <w:pStyle w:val="ListBullet"/>
        <w:spacing w:line="240" w:lineRule="auto"/>
        <w:ind w:left="720"/>
      </w:pPr>
      <w:r/>
      <w:r>
        <w:rPr>
          <w:b/>
        </w:rPr>
        <w:t>Community warmth:</w:t>
      </w:r>
      <w:r>
        <w:t xml:space="preserve"> New groups such as the Migrant Social Gathering provide welcoming, low-pressure social spaces.</w:t>
      </w:r>
      <w:r/>
    </w:p>
    <w:p>
      <w:pPr>
        <w:pStyle w:val="ListBullet"/>
        <w:spacing w:line="240" w:lineRule="auto"/>
        <w:ind w:left="720"/>
      </w:pPr>
      <w:r/>
      <w:r>
        <w:rPr>
          <w:b/>
        </w:rPr>
        <w:t>Visibility counts:</w:t>
      </w:r>
      <w:r>
        <w:t xml:space="preserve"> The presidential visit highlighted how recognition reduces stigma and improves long-term health outcomes.</w:t>
      </w:r>
      <w:r/>
    </w:p>
    <w:p>
      <w:pPr>
        <w:pStyle w:val="ListBullet"/>
        <w:spacing w:line="240" w:lineRule="auto"/>
        <w:ind w:left="720"/>
      </w:pPr>
      <w:r/>
      <w:r>
        <w:rPr>
          <w:b/>
        </w:rPr>
        <w:t>Practical access:</w:t>
      </w:r>
      <w:r>
        <w:t xml:space="preserve"> GOSHH combines sexual health services with youth and family support, making care easier to find locally.</w:t>
      </w:r>
      <w:r/>
      <w:r/>
    </w:p>
    <w:p>
      <w:pPr>
        <w:pStyle w:val="Heading2"/>
      </w:pPr>
      <w:r>
        <w:t>A powerful visit with a quiet, human touch</w:t>
      </w:r>
      <w:r/>
    </w:p>
    <w:p>
      <w:r/>
      <w:r>
        <w:t>President Connolly’s visit to GOSHH during Limerick Pride felt intentionally local rather than ceremonial, and that made it resonate. Staff, volunteers and service users shared stories about how simple things , a friendly face, reliable information, a confidential appointment , can change a life. According to coverage of the visit, the President listened to lived experience, which matters because visibility from the head of state sends a clear message: these services are essential.</w:t>
      </w:r>
      <w:r/>
    </w:p>
    <w:p>
      <w:pPr>
        <w:pStyle w:val="Heading2"/>
      </w:pPr>
      <w:r>
        <w:t>Why rural services like GOSHH still matter</w:t>
      </w:r>
      <w:r/>
    </w:p>
    <w:p>
      <w:r/>
      <w:r>
        <w:t>Rural and provincial areas can be patchy for specialist sexual health and LGBTQ+ supports, and GOSHH has for decades filled that gap across Clare, Limerick and North Tipperary. The organisation’s longevity and person-centred approach mean people who might otherwise travel or wait can get care near home. Local authorities and community partners see this as a model for reaching those outside big cities.</w:t>
      </w:r>
      <w:r/>
    </w:p>
    <w:p>
      <w:pPr>
        <w:pStyle w:val="Heading2"/>
      </w:pPr>
      <w:r>
        <w:t>Numbers that speak , and what they imply</w:t>
      </w:r>
      <w:r/>
    </w:p>
    <w:p>
      <w:r/>
      <w:r>
        <w:t>Supporting 2,500 people in a year and handling hundreds of helpline calls shows both demand and trust. Those figures suggest GOSHH is more than an information point; it’s a first port of call for crisis support, referral and ongoing wellbeing. For families and young people in particular, easy access reduces isolation and the risk that health needs go unseen.</w:t>
      </w:r>
      <w:r/>
    </w:p>
    <w:p>
      <w:pPr>
        <w:pStyle w:val="Heading2"/>
      </w:pPr>
      <w:r>
        <w:t>New groups, new faces: inclusion in practice</w:t>
      </w:r>
      <w:r/>
    </w:p>
    <w:p>
      <w:r/>
      <w:r>
        <w:t>GOSHH’s recent launch of a Migrant Social Gathering group is a good example of practical inclusion. Bringing people together in a safe, social setting helps build friendships and lowers barriers to other services. Local projects like a teen book club and community events create quieter routes into support, and they remind us that social connection is health work too.</w:t>
      </w:r>
      <w:r/>
    </w:p>
    <w:p>
      <w:pPr>
        <w:pStyle w:val="Heading2"/>
      </w:pPr>
      <w:r>
        <w:t>What the recognition does: stigma, services and the future</w:t>
      </w:r>
      <w:r/>
    </w:p>
    <w:p>
      <w:r/>
      <w:r>
        <w:t>High-profile visits change the story around community organisations. When the President visits, it shifts public perception from “volunteer project” to “essential public service.” That recognition can help with fundraising, referrals and partnership building , and it can make individuals feel safer about seeking help. Expect more attention on rural LGBTQ+ health as politicians and funders notice the results.</w:t>
      </w:r>
      <w:r/>
    </w:p>
    <w:p>
      <w:r/>
      <w:r>
        <w:t>It's a small shift with a big echo: backing local services makes everyday care easier to reach.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13">
        <w:r>
          <w:rPr>
            <w:color w:val="0000EE"/>
            <w:u w:val="single"/>
          </w:rPr>
          <w:t>[5]</w:t>
        </w:r>
      </w:hyperlink>
      <w:r>
        <w:t xml:space="preserve">, </w:t>
      </w:r>
      <w:hyperlink r:id="rId14">
        <w:r>
          <w:rPr>
            <w:color w:val="0000EE"/>
            <w:u w:val="single"/>
          </w:rPr>
          <w:t>[6]</w:t>
        </w:r>
      </w:hyperlink>
      <w:r>
        <w:t xml:space="preserve">- Paragraph 5: </w:t>
      </w:r>
      <w:hyperlink r:id="rId9">
        <w:r>
          <w:rPr>
            <w:color w:val="0000EE"/>
            <w:u w:val="single"/>
          </w:rPr>
          <w:t>[2]</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https://gcn.ie/president-connolly-visit-limerick-goshh/</w:t>
        </w:r>
      </w:hyperlink>
      <w:r>
        <w:t xml:space="preserve"> - Please view link - unable to able to access data</w:t>
      </w:r>
      <w:r/>
    </w:p>
    <w:p>
      <w:pPr>
        <w:pStyle w:val="ListNumber"/>
        <w:spacing w:line="240" w:lineRule="auto"/>
        <w:ind w:left="720"/>
      </w:pPr>
      <w:r/>
      <w:hyperlink r:id="rId9">
        <w:r>
          <w:rPr>
            <w:color w:val="0000EE"/>
            <w:u w:val="single"/>
          </w:rPr>
          <w:t>https://gcn.ie/president-connolly-visit-limerick-goshh/</w:t>
        </w:r>
      </w:hyperlink>
      <w:r>
        <w:t xml:space="preserve"> - On July 9, 2026, President of Ireland Catherine Connolly visited GOSHH (Gender, Orientation, Sexual Health, HIV), an LGBTQ+ organisation serving Clare, Limerick, and North Tipperary. The visit coincided with Limerick Pride week and acknowledged GOSHH's significant contributions to health, equality, and community life in rural Ireland. President Connolly engaged with staff, volunteers, and service users, highlighting the transformative impact of accessible sexual health services and community spaces for the LGBTQ+ community. CEO Verena Tarpey emphasised the importance of ensuring everyone has access to care, dignity, and opportunities.</w:t>
      </w:r>
      <w:r/>
    </w:p>
    <w:p>
      <w:pPr>
        <w:pStyle w:val="ListNumber"/>
        <w:spacing w:line="240" w:lineRule="auto"/>
        <w:ind w:left="720"/>
      </w:pPr>
      <w:r/>
      <w:hyperlink r:id="rId11">
        <w:r>
          <w:rPr>
            <w:color w:val="0000EE"/>
            <w:u w:val="single"/>
          </w:rPr>
          <w:t>https://goshh.ie/</w:t>
        </w:r>
      </w:hyperlink>
      <w:r>
        <w:t xml:space="preserve"> - GOSHH (Gender, Orientation, Sexual Health, HIV) is a non-profit organisation based in Limerick City, Ireland, providing care, support, and prevention services related to LGBTQ+ issues, HIV, STIs, and sexual health. Operating across Limerick, Clare, and North Tipperary, GOSHH promotes equality and well-being through a confidential helpline, counselling, HIV testing, community outreach, and tailored training. Their mission is to create an environment where the mental, emotional, physical, and social well-being of everyone is promoted, and sexual rights are respected, protected, and fulfilled.</w:t>
      </w:r>
      <w:r/>
    </w:p>
    <w:p>
      <w:pPr>
        <w:pStyle w:val="ListNumber"/>
        <w:spacing w:line="240" w:lineRule="auto"/>
        <w:ind w:left="720"/>
      </w:pPr>
      <w:r/>
      <w:hyperlink r:id="rId10">
        <w:r>
          <w:rPr>
            <w:color w:val="0000EE"/>
            <w:u w:val="single"/>
          </w:rPr>
          <w:t>https://www.limerick.ie/discover/living/your-community/community-services/equality-diversity/goshh-gender-orientation</w:t>
        </w:r>
      </w:hyperlink>
      <w:r>
        <w:t xml:space="preserve"> - GOSHH (Gender, Orientation, Sexual Health and HIV) is a charity based in Limerick City, Ireland, focusing on promoting equality and well-being for all with a positive and respectful approach to sexual orientation and gender diversity. They provide a safe, confidential, and welcoming environment for everyone they work with, offering prevention, care, and support services related to LGBTQ+ issues, HIV/AIDS, and sexual health. Their office is located at Redwood Place, 18 Davis Street, Limerick, and they operate throughout the counties of Limerick, Clare, and North Tipperary.</w:t>
      </w:r>
      <w:r/>
    </w:p>
    <w:p>
      <w:pPr>
        <w:pStyle w:val="ListNumber"/>
        <w:spacing w:line="240" w:lineRule="auto"/>
        <w:ind w:left="720"/>
      </w:pPr>
      <w:r/>
      <w:hyperlink r:id="rId13">
        <w:r>
          <w:rPr>
            <w:color w:val="0000EE"/>
            <w:u w:val="single"/>
          </w:rPr>
          <w:t>https://goshh.ie/limerick-pride-event-guide/</w:t>
        </w:r>
      </w:hyperlink>
      <w:r>
        <w:t xml:space="preserve"> - GOSHH has been actively involved in Limerick Pride Week, organising various events to celebrate and support the LGBTQ+ community. In 2025, they released a comprehensive event guide for Limerick Pride Week, featuring a range of activities and gatherings. These events aim to foster inclusivity, raise awareness, and provide support to individuals within the LGBTQ+ community. GOSHH continues to play a pivotal role in promoting equality and well-being through their participation in such community events.</w:t>
      </w:r>
      <w:r/>
    </w:p>
    <w:p>
      <w:pPr>
        <w:pStyle w:val="ListNumber"/>
        <w:spacing w:line="240" w:lineRule="auto"/>
        <w:ind w:left="720"/>
      </w:pPr>
      <w:r/>
      <w:hyperlink r:id="rId14">
        <w:r>
          <w:rPr>
            <w:color w:val="0000EE"/>
            <w:u w:val="single"/>
          </w:rPr>
          <w:t>https://www.ilovelimerick.ie/goshh-lgbtqia-teen-book-club/</w:t>
        </w:r>
      </w:hyperlink>
      <w:r>
        <w:t xml:space="preserve"> - GOSHH launched the LGBTQIA+ Teen Book Club during Limerick Pride Week 2025, providing a relaxed and welcoming space for queer teens and allies aged 15–17. The club focuses on reading books featuring LGBTQIA+ characters and stories, offering a platform for young people to connect, share experiences, and discover new favourites. CEO Verena Tarpey highlighted the importance of the initiative, stating that the book club is for everyone, regardless of where they are on their journey.</w:t>
      </w:r>
      <w:r/>
    </w:p>
    <w:p>
      <w:pPr>
        <w:pStyle w:val="ListNumber"/>
        <w:spacing w:line="240" w:lineRule="auto"/>
        <w:ind w:left="720"/>
      </w:pPr>
      <w:r/>
      <w:hyperlink r:id="rId12">
        <w:r>
          <w:rPr>
            <w:color w:val="0000EE"/>
            <w:u w:val="single"/>
          </w:rPr>
          <w:t>https://limerickservices.ie/services/goshh/</w:t>
        </w:r>
      </w:hyperlink>
      <w:r>
        <w:t xml:space="preserve"> - GOSHH is a charity based in Limerick City, Ireland, providing a safe, confidential, and welcoming environment for individuals seeking support related to gender, orientation, sexual health, and HIV. They offer personal support and counselling, training and education, outreach, peer groups, and testing for HIV, syphilis, and Hepatitis C. GOSHH operates throughout Limerick, Clare, and North Tipperary, focusing on promoting equality and well-being for all with a positive and respectful approach to sexual orientation and gender diversity.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cn.ie/president-connolly-visit-limerick-goshh/" TargetMode="External"/><Relationship Id="rId10" Type="http://schemas.openxmlformats.org/officeDocument/2006/relationships/hyperlink" Target="https://www.limerick.ie/discover/living/your-community/community-services/equality-diversity/goshh-gender-orientation" TargetMode="External"/><Relationship Id="rId11" Type="http://schemas.openxmlformats.org/officeDocument/2006/relationships/hyperlink" Target="https://goshh.ie/" TargetMode="External"/><Relationship Id="rId12" Type="http://schemas.openxmlformats.org/officeDocument/2006/relationships/hyperlink" Target="https://limerickservices.ie/services/goshh/" TargetMode="External"/><Relationship Id="rId13" Type="http://schemas.openxmlformats.org/officeDocument/2006/relationships/hyperlink" Target="https://goshh.ie/limerick-pride-event-guide/" TargetMode="External"/><Relationship Id="rId14" Type="http://schemas.openxmlformats.org/officeDocument/2006/relationships/hyperlink" Target="https://www.ilovelimerick.ie/goshh-lgbtqia-teen-book-clu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