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WCW Queer Queens to Follow This Summer — Women Crush Wednesday Roundup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stunning queer talent: shoppers and culture fans are scrolling through colourful timelines as Women Crush Wednesday returns, celebrating 50 queer queens in music, beauty and fashion , a feel‑good list that highlights visibility, style and community across the US and beyond.</w:t>
      </w:r>
      <w:r/>
      <w:r/>
    </w:p>
    <w:p>
      <w:pPr>
        <w:pStyle w:val="ListBullet"/>
        <w:spacing w:line="240" w:lineRule="auto"/>
        <w:ind w:left="720"/>
      </w:pPr>
      <w:r/>
      <w:r>
        <w:rPr>
          <w:b/>
        </w:rPr>
        <w:t>What it is:</w:t>
      </w:r>
      <w:r>
        <w:t xml:space="preserve"> a weekly WCW roundup celebrating 50 queer women and non‑binary creatives making waves in culture. </w:t>
      </w:r>
      <w:r/>
    </w:p>
    <w:p>
      <w:pPr>
        <w:pStyle w:val="ListBullet"/>
        <w:spacing w:line="240" w:lineRule="auto"/>
        <w:ind w:left="720"/>
      </w:pPr>
      <w:r/>
      <w:r>
        <w:rPr>
          <w:b/>
        </w:rPr>
        <w:t>Vibe:</w:t>
      </w:r>
      <w:r>
        <w:t xml:space="preserve"> summery, glamorous and inclusive , from femme glamour to masc edge, with a warm, celebratory tone. </w:t>
      </w:r>
      <w:r/>
    </w:p>
    <w:p>
      <w:pPr>
        <w:pStyle w:val="ListBullet"/>
        <w:spacing w:line="240" w:lineRule="auto"/>
        <w:ind w:left="720"/>
      </w:pPr>
      <w:r/>
      <w:r>
        <w:rPr>
          <w:b/>
        </w:rPr>
        <w:t>Notable scenes:</w:t>
      </w:r>
      <w:r>
        <w:t xml:space="preserve"> hits on festival looks and music moments, including nods to Essence Festival tributes and runway‑ready beauty. </w:t>
      </w:r>
      <w:r/>
    </w:p>
    <w:p>
      <w:pPr>
        <w:pStyle w:val="ListBullet"/>
        <w:spacing w:line="240" w:lineRule="auto"/>
        <w:ind w:left="720"/>
      </w:pPr>
      <w:r/>
      <w:r>
        <w:rPr>
          <w:b/>
        </w:rPr>
        <w:t>Practical tip:</w:t>
      </w:r>
      <w:r>
        <w:t xml:space="preserve"> follow a few new names each week to broaden your feed; expect bold makeup, statement fashion and short‑form performance clips. </w:t>
      </w:r>
      <w:r/>
      <w:r/>
    </w:p>
    <w:p>
      <w:pPr>
        <w:pStyle w:val="Heading2"/>
      </w:pPr>
      <w:r>
        <w:t>Why WCW still matters , visibility with sparkle</w:t>
      </w:r>
      <w:r/>
    </w:p>
    <w:p>
      <w:r/>
      <w:r>
        <w:t>This 30th volume lands like a confetti cannon , bright, loud and impossible to ignore. The list keeps spotlighting queer creators who might otherwise slip under mainstream radars, and it gives fans a place to celebrate style, sound and personality. According to coverage of festival fashion and tribute moments, these features often trace back to big moments , think stage tributes and red carpet looks that set trends. If you want your feed to feel fresher and more diverse, this is a quick, joyful way in.</w:t>
      </w:r>
      <w:r/>
    </w:p>
    <w:p>
      <w:pPr>
        <w:pStyle w:val="Heading2"/>
      </w:pPr>
      <w:r>
        <w:t>From Essence Festival flashes to everyday glamour</w:t>
      </w:r>
      <w:r/>
    </w:p>
    <w:p>
      <w:r/>
      <w:r>
        <w:t>Festival season does more than supply great photos; it creates defining looks that travel from stage to street. Essence Festival coverage shows how tribute performances and high‑style moments feed into what creators wear online, and many of the WCW picks pull directly from those snaps. For anyone curating a summer wardrobe, follow these profiles for outfit ideas , sequins for night, athletic luxe for day, and makeup looks that read bold even in bright sunlight.</w:t>
      </w:r>
      <w:r/>
    </w:p>
    <w:p>
      <w:pPr>
        <w:pStyle w:val="Heading2"/>
      </w:pPr>
      <w:r>
        <w:t>How the list curates community, not just aesthetics</w:t>
      </w:r>
      <w:r/>
    </w:p>
    <w:p>
      <w:r/>
      <w:r>
        <w:t>Madamenoire’s ongoing WCW series has become a weekly ritual: it’s as much about affirming queer presence as it is about aesthetics. Past volumes and sister features have focused on Black queer women specifically, building a track record of centring voices that deserve attention. That sense of care shows , the captions and curation aim to make readers feel welcome and celebratory, not performative. If you’re engaging, leave a kind comment or share a profile to amplify beyond likes.</w:t>
      </w:r>
      <w:r/>
    </w:p>
    <w:p>
      <w:pPr>
        <w:pStyle w:val="Heading2"/>
      </w:pPr>
      <w:r>
        <w:t>Picking who to follow , a simple strategy</w:t>
      </w:r>
      <w:r/>
    </w:p>
    <w:p>
      <w:r/>
      <w:r>
        <w:t>Don’t try to follow all 50 in one go. Start with three: one musician whose sound you like, one creator whose style inspires you, and one activist or writer who offers depth. Save posts into collections, turn on notifications for the creators you don’t want to miss, and look for crossposts , many queer creatives remix fashion, beauty and music across platforms. That way your feed grows intentionally, and you support a wider ecosystem.</w:t>
      </w:r>
      <w:r/>
    </w:p>
    <w:p>
      <w:pPr>
        <w:pStyle w:val="Heading2"/>
      </w:pPr>
      <w:r>
        <w:t>The bigger picture , why recurring features help culture</w:t>
      </w:r>
      <w:r/>
    </w:p>
    <w:p>
      <w:r/>
      <w:r>
        <w:t>Weekly features like WCW create a slow, steady shift in who we see celebrated. Over 30 volumes the habit of highlighting queer talent builds familiarity , and familiarity helps careers. Media attention around festivals and tributes accelerates that effect, but the real power is in consistent recognition. For readers, it’s a reminder that discovery can be fun and that following diverse creators expands what mainstream culture looks like.</w:t>
      </w:r>
      <w:r/>
    </w:p>
    <w:p>
      <w:r/>
      <w:r>
        <w:t>It's a small routine that brightens timelines and boosts visibility , check the list, follow a few queens, and enjoy the summer looks.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[7]</w:t>
        </w:r>
      </w:hyperlink>
      <w:r>
        <w:t xml:space="preserve">, </w:t>
      </w:r>
      <w:hyperlink r:id="rId12">
        <w:r>
          <w:rPr>
            <w:color w:val="0000EE"/>
            <w:u w:val="single"/>
          </w:rPr>
          <w:t>[3]</w:t>
        </w:r>
      </w:hyperlink>
      <w:r>
        <w:t xml:space="preserve">- Paragraph 3: </w:t>
      </w:r>
      <w:hyperlink r:id="rId13">
        <w:r>
          <w:rPr>
            <w:color w:val="0000EE"/>
            <w:u w:val="single"/>
          </w:rPr>
          <w:t>[6]</w:t>
        </w:r>
      </w:hyperlink>
      <w:r>
        <w:t xml:space="preserve">, </w:t>
      </w:r>
      <w:hyperlink r:id="rId10">
        <w:r>
          <w:rPr>
            <w:color w:val="0000EE"/>
            <w:u w:val="single"/>
          </w:rPr>
          <w:t>[5]</w:t>
        </w:r>
      </w:hyperlink>
      <w:r>
        <w:t xml:space="preserve">- Paragraph 4: </w:t>
      </w:r>
      <w:hyperlink r:id="rId9">
        <w:r>
          <w:rPr>
            <w:color w:val="0000EE"/>
            <w:u w:val="single"/>
          </w:rPr>
          <w:t>[2]</w:t>
        </w:r>
      </w:hyperlink>
      <w:r>
        <w:t xml:space="preserve">, </w:t>
      </w:r>
      <w:hyperlink r:id="rId12">
        <w:r>
          <w:rPr>
            <w:color w:val="0000EE"/>
            <w:u w:val="single"/>
          </w:rPr>
          <w:t>[3]</w:t>
        </w:r>
      </w:hyperlink>
      <w:r>
        <w:t xml:space="preserve">- Paragraph 5: </w:t>
      </w:r>
      <w:hyperlink r:id="rId14">
        <w:r>
          <w:rPr>
            <w:color w:val="0000EE"/>
            <w:u w:val="single"/>
          </w:rPr>
          <w:t>[4]</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https://madamenoire.com/1679968/wcw-women-crush-wednesday-sexy-queer-queens-vol-30/</w:t>
        </w:r>
      </w:hyperlink>
      <w:r>
        <w:t xml:space="preserve"> - Please view link - unable to able to access data</w:t>
      </w:r>
      <w:r/>
    </w:p>
    <w:p>
      <w:pPr>
        <w:pStyle w:val="ListNumber"/>
        <w:spacing w:line="240" w:lineRule="auto"/>
        <w:ind w:left="720"/>
      </w:pPr>
      <w:r/>
      <w:hyperlink r:id="rId9">
        <w:r>
          <w:rPr>
            <w:color w:val="0000EE"/>
            <w:u w:val="single"/>
          </w:rPr>
          <w:t>https://madamenoire.com/1679968/wcw-women-crush-wednesday-sexy-queer-queens-vol-30/</w:t>
        </w:r>
      </w:hyperlink>
      <w:r>
        <w:t xml:space="preserve"> - MadameNoire's 'Women Crush Wednesday' series celebrates queer women across various fields, highlighting their contributions and impact. The 30th volume features 50 queer queens, including Keke Palmer, KWN, Niecy Nash-Betts, Kehlani, Queen Latifah, and Azzi Fudd. The article underscores the significance of platforms that honour LGBTQIA+ individuals, fostering a sense of community and safety. It also references previous volumes, such as Vol. 19, which focused on Lesbian Visibility Week, and Vol. 3, which spotlighted community organisers and arts advocates. The series aims to empower queer women by showcasing their achievements and presence.</w:t>
      </w:r>
      <w:r/>
    </w:p>
    <w:p>
      <w:pPr>
        <w:pStyle w:val="ListNumber"/>
        <w:spacing w:line="240" w:lineRule="auto"/>
        <w:ind w:left="720"/>
      </w:pPr>
      <w:r/>
      <w:hyperlink r:id="rId12">
        <w:r>
          <w:rPr>
            <w:color w:val="0000EE"/>
            <w:u w:val="single"/>
          </w:rPr>
          <w:t>https://1053rnb.com/6260551/wcw-women-crush-wednesday-sexy-queer-queens-vol-27/</w:t>
        </w:r>
      </w:hyperlink>
      <w:r>
        <w:t xml:space="preserve"> - Volume 27 of the 'Women Crush Wednesday' series by MadameNoire celebrates bisexual women, lesbians, queer queens, and everyone in between. The article highlights individuals like Janae Sims and Choyce Brown, showcasing their love and support for each other. It also features queer queens dominating the WNBA, emphasizing the diversity and strength within the LGBTQIA+ community. The piece aims to empower and uplift queer women by recognising their contributions and presence in various fields, from sports to personal relationships.</w:t>
      </w:r>
      <w:r/>
    </w:p>
    <w:p>
      <w:pPr>
        <w:pStyle w:val="ListNumber"/>
        <w:spacing w:line="240" w:lineRule="auto"/>
        <w:ind w:left="720"/>
      </w:pPr>
      <w:r/>
      <w:hyperlink r:id="rId14">
        <w:r>
          <w:rPr>
            <w:color w:val="0000EE"/>
            <w:u w:val="single"/>
          </w:rPr>
          <w:t>https://rnbphilly.com/5931954/wcw-women-crush-wednesday-sexy-queer-queens-vol-19/</w:t>
        </w:r>
      </w:hyperlink>
      <w:r>
        <w:t xml:space="preserve"> - Volume 19 of MadameNoire's 'Women Crush Wednesday' series focuses on Lesbian Visibility Week, celebrating lesbians, queer women, and nonbinary individuals. The article features prominent figures like Doechii, Kehlani, Janelle Monae, and Niecy Nash-Betts, highlighting their contributions and visibility. It discusses the origins of Lesbian Visibility Week, launched in July 1990, aiming to combat erasure and misrepresentation in media and culture. The piece emphasizes the importance of recognising and supporting queer women, reinforcing their presence and value in society.</w:t>
      </w:r>
      <w:r/>
    </w:p>
    <w:p>
      <w:pPr>
        <w:pStyle w:val="ListNumber"/>
        <w:spacing w:line="240" w:lineRule="auto"/>
        <w:ind w:left="720"/>
      </w:pPr>
      <w:r/>
      <w:hyperlink r:id="rId10">
        <w:r>
          <w:rPr>
            <w:color w:val="0000EE"/>
            <w:u w:val="single"/>
          </w:rPr>
          <w:t>https://madamenoire.com/1598505/sexy-queer-queens-women-crush-wednesday-vol-3/</w:t>
        </w:r>
      </w:hyperlink>
      <w:r>
        <w:t xml:space="preserve"> - Volume 3 of MadameNoire's 'Women Crush Wednesday' series celebrates queer women, including community organiser and arts advocate Jordyn Jay. The article highlights Jay's work and impact, emphasizing the importance of uplifting queer women in various fields. It also references previous volumes, such as Vol. 2, which focused on Black queer queens, and Vol. 1, which celebrated queer women in the entertainment industry. The series aims to empower and support queer women by showcasing their achievements and contributions.</w:t>
      </w:r>
      <w:r/>
    </w:p>
    <w:p>
      <w:pPr>
        <w:pStyle w:val="ListNumber"/>
        <w:spacing w:line="240" w:lineRule="auto"/>
        <w:ind w:left="720"/>
      </w:pPr>
      <w:r/>
      <w:hyperlink r:id="rId13">
        <w:r>
          <w:rPr>
            <w:color w:val="0000EE"/>
            <w:u w:val="single"/>
          </w:rPr>
          <w:t>https://madamenoire.com/1591237/sexy-women-crush-wednesday-50-black-queer-queens-vol-2/</w:t>
        </w:r>
      </w:hyperlink>
      <w:r>
        <w:t xml:space="preserve"> - Volume 2 of MadameNoire's 'Women Crush Wednesday' series focuses on Black queer queens, highlighting their contributions and impact. The article features individuals like Jess The Alchemist, a legal marketing professional and creative director, emphasizing the diversity and strength within the LGBTQIA+ community. It also references previous volumes, such as Vol. 1, which celebrated queer women in the entertainment industry, and Vol. 3, which spotlighted community organisers and arts advocates. The series aims to empower and uplift queer women by recognising their achievements and presence in various fields.</w:t>
      </w:r>
      <w:r/>
    </w:p>
    <w:p>
      <w:pPr>
        <w:pStyle w:val="ListNumber"/>
        <w:spacing w:line="240" w:lineRule="auto"/>
        <w:ind w:left="720"/>
      </w:pPr>
      <w:r/>
      <w:hyperlink r:id="rId11">
        <w:r>
          <w:rPr>
            <w:color w:val="0000EE"/>
            <w:u w:val="single"/>
          </w:rPr>
          <w:t>https://www.essence.com/beauty/essence-festival-aaliyah-tribute-style-beauty/</w:t>
        </w:r>
      </w:hyperlink>
      <w:r>
        <w:t xml:space="preserve"> - At the 2026 Essence Festival, Missy Elliott curated a tribute to Aaliyah, featuring performances by Chlöe, Mýa, Normani, Ryan Destiny, and Sevyn Streeter. The performers honoured Aaliyah's legacy by embodying her style, beauty, and iconic moves. Normani, for instance, performed 'Try Again' in a dark brown silk press, nude lip, and black eyeliner, reminiscent of Aaliyah's look. The tribute underscored Aaliyah's enduring influence and the importance of celebrating her contributions to music and culture.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damenoire.com/1679968/wcw-women-crush-wednesday-sexy-queer-queens-vol-30/" TargetMode="External"/><Relationship Id="rId10" Type="http://schemas.openxmlformats.org/officeDocument/2006/relationships/hyperlink" Target="https://madamenoire.com/1598505/sexy-queer-queens-women-crush-wednesday-vol-3/" TargetMode="External"/><Relationship Id="rId11" Type="http://schemas.openxmlformats.org/officeDocument/2006/relationships/hyperlink" Target="https://www.essence.com/beauty/essence-festival-aaliyah-tribute-style-beauty/" TargetMode="External"/><Relationship Id="rId12" Type="http://schemas.openxmlformats.org/officeDocument/2006/relationships/hyperlink" Target="https://1053rnb.com/6260551/wcw-women-crush-wednesday-sexy-queer-queens-vol-27/" TargetMode="External"/><Relationship Id="rId13" Type="http://schemas.openxmlformats.org/officeDocument/2006/relationships/hyperlink" Target="https://madamenoire.com/1591237/sexy-women-crush-wednesday-50-black-queer-queens-vol-2/" TargetMode="External"/><Relationship Id="rId14" Type="http://schemas.openxmlformats.org/officeDocument/2006/relationships/hyperlink" Target="https://rnbphilly.com/5931954/wcw-women-crush-wednesday-sexy-queer-queens-vol-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