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Palliative Care Awareness by Sexual Orientation: What the New Study Reveals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awareness and misunderstanding can sit side by side , a new study finds sexual minority adults in the US know more about palliative care than heterosexual adults, but myths about what palliative care actually does remain common and important to address.</w:t>
      </w:r>
      <w:r/>
    </w:p>
    <w:p>
      <w:r/>
      <w:r>
        <w:t>Essential Takeaways</w:t>
      </w:r>
      <w:r/>
      <w:r/>
    </w:p>
    <w:p>
      <w:pPr>
        <w:pStyle w:val="ListBullet"/>
        <w:spacing w:line="240" w:lineRule="auto"/>
        <w:ind w:left="720"/>
      </w:pPr>
      <w:r/>
      <w:r>
        <w:rPr>
          <w:b/>
        </w:rPr>
        <w:t>Higher awareness:</w:t>
      </w:r>
      <w:r>
        <w:t xml:space="preserve"> Sexual minority adults reported greater recognition of palliative care than heterosexual adults after adjusting for demographics and health factors. </w:t>
      </w:r>
      <w:r/>
    </w:p>
    <w:p>
      <w:pPr>
        <w:pStyle w:val="ListBullet"/>
        <w:spacing w:line="240" w:lineRule="auto"/>
        <w:ind w:left="720"/>
      </w:pPr>
      <w:r/>
      <w:r>
        <w:rPr>
          <w:b/>
        </w:rPr>
        <w:t>Common misconceptions:</w:t>
      </w:r>
      <w:r>
        <w:t xml:space="preserve"> Many people in both groups mistakenly think palliative care means stopping other medical treatments. </w:t>
      </w:r>
      <w:r/>
    </w:p>
    <w:p>
      <w:pPr>
        <w:pStyle w:val="ListBullet"/>
        <w:spacing w:line="240" w:lineRule="auto"/>
        <w:ind w:left="720"/>
      </w:pPr>
      <w:r/>
      <w:r>
        <w:rPr>
          <w:b/>
        </w:rPr>
        <w:t>Awareness–use gap:</w:t>
      </w:r>
      <w:r>
        <w:t xml:space="preserve"> Knowing about palliative care doesn’t automatically mean people use it; barriers beyond knowledge persist. </w:t>
      </w:r>
      <w:r/>
    </w:p>
    <w:p>
      <w:pPr>
        <w:pStyle w:val="ListBullet"/>
        <w:spacing w:line="240" w:lineRule="auto"/>
        <w:ind w:left="720"/>
      </w:pPr>
      <w:r/>
      <w:r>
        <w:rPr>
          <w:b/>
        </w:rPr>
        <w:t>Policy and practice implications:</w:t>
      </w:r>
      <w:r>
        <w:t xml:space="preserve"> Better, targeted education and trust-building are needed to turn awareness into timely access. </w:t>
      </w:r>
      <w:r/>
      <w:r/>
    </w:p>
    <w:p>
      <w:pPr>
        <w:pStyle w:val="Heading2"/>
      </w:pPr>
      <w:r>
        <w:t>Why this new analysis matters now</w:t>
      </w:r>
      <w:r/>
    </w:p>
    <w:p>
      <w:r/>
      <w:r>
        <w:t>The paper in the Journal of Pain and Symptom Management looks at representative survey data to compare awareness and misconceptions about palliative care by sexual orientation. It’s striking and a little bittersweet: awareness among sexual minority adults is higher, which feels like progress, but familiar myths about palliative care remain stubborn across the board. That mixture , greater recognition but persistent misunderstanding , is exactly the sort of finding that nudges clinicians and policymakers to rethink how they explain and offer services.</w:t>
      </w:r>
      <w:r/>
    </w:p>
    <w:p>
      <w:pPr>
        <w:pStyle w:val="Heading2"/>
      </w:pPr>
      <w:r>
        <w:t>What people actually misunderstand about palliative care</w:t>
      </w:r>
      <w:r/>
    </w:p>
    <w:p>
      <w:r/>
      <w:r>
        <w:t>Across groups, many respondents still believe palliative care requires stopping curative or disease-directed treatments. That’s not uncommon; palliative care’s name and associations with end-of-life care can make its broader, symptom-focused role invisible. According to the study, this misconception is about as common among sexual minority adults as among heterosexual adults, which shows awareness alone doesn’t correct the story people hold in their heads.</w:t>
      </w:r>
      <w:r/>
    </w:p>
    <w:p>
      <w:r/>
      <w:r>
        <w:t>Practical tip: When clinicians introduce palliative care, use concrete examples , pain relief, symptom management during chemotherapy, coordination of care , and say explicitly that palliative care can and often does happen alongside curative treatments.</w:t>
      </w:r>
      <w:r/>
    </w:p>
    <w:p>
      <w:pPr>
        <w:pStyle w:val="Heading2"/>
      </w:pPr>
      <w:r>
        <w:t>Why sexual minority adults showed higher awareness</w:t>
      </w:r>
      <w:r/>
    </w:p>
    <w:p>
      <w:r/>
      <w:r>
        <w:t>The analysis adjusted for socioeconomic and health-related variables, and still sexual minority adults reported higher awareness. There are a few plausible reasons: greater engagement with healthcare networks that discuss supportive care, targeted community information channels, or more experience navigating complex care options. Whatever the cause, the result signals that different communities pick up health information in different ways.</w:t>
      </w:r>
      <w:r/>
    </w:p>
    <w:p>
      <w:r/>
      <w:r>
        <w:t>Commentary: This isn’t a simple “one group is better informed” headline. It’s an invitation to learn which communication channels work for whom, and to borrow effective approaches across communities.</w:t>
      </w:r>
      <w:r/>
    </w:p>
    <w:p>
      <w:pPr>
        <w:pStyle w:val="Heading2"/>
      </w:pPr>
      <w:r>
        <w:t>The gap between knowing and using palliative care</w:t>
      </w:r>
      <w:r/>
    </w:p>
    <w:p>
      <w:r/>
      <w:r>
        <w:t>Awareness is the first step, but utilisation lags. The authors ask what mechanisms explain the gap for sexual minority populations , is it mistrust, lack of culturally competent services, legal or family concerns, or simply that referrals don’t follow awareness? Other research suggests that even when people understand palliative care, practical barriers and worries about discrimination or confidentiality can stop them from seeking it.</w:t>
      </w:r>
      <w:r/>
    </w:p>
    <w:p>
      <w:r/>
      <w:r>
        <w:t>Practical tip: Ask about preferred decision-makers, include chosen families in conversations, and ensure intake and referral processes explicitly address privacy and non-discrimination to help convert awareness into uptake.</w:t>
      </w:r>
      <w:r/>
    </w:p>
    <w:p>
      <w:pPr>
        <w:pStyle w:val="Heading2"/>
      </w:pPr>
      <w:r>
        <w:t>What clinicians and services can do next</w:t>
      </w:r>
      <w:r/>
    </w:p>
    <w:p>
      <w:r/>
      <w:r>
        <w:t>Health services should pair outreach with clear, myth-busting messages and training for clinicians in culturally competent communication. According to the study’s implications, outreach that works for sexual minority adults could inform broader campaigns, while also tailoring messages to address unique concerns around family structures and legal recognition.</w:t>
      </w:r>
      <w:r/>
    </w:p>
    <w:p>
      <w:r/>
      <w:r>
        <w:t>Practical tip for providers: Offer simple one-page explanations that state what palliative care is, when it’s appropriate, and how it complements other treatments. Share patient stories that reflect diverse relationships and decision-makers.</w:t>
      </w:r>
      <w:r/>
    </w:p>
    <w:p>
      <w:r/>
      <w:r>
        <w:t>It’s a small change in framing that could make a big difference in how and when people receive supportive care.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2">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https://www.capc.org/blog/palliative-care-awareness-and-misconceptions-by-sexual-orientation/</w:t>
        </w:r>
      </w:hyperlink>
      <w:r>
        <w:t xml:space="preserve"> - Please view link - unable to able to access data</w:t>
      </w:r>
      <w:r/>
    </w:p>
    <w:p>
      <w:pPr>
        <w:pStyle w:val="ListNumber"/>
        <w:spacing w:line="240" w:lineRule="auto"/>
        <w:ind w:left="720"/>
      </w:pPr>
      <w:r/>
      <w:hyperlink r:id="rId10">
        <w:r>
          <w:rPr>
            <w:color w:val="0000EE"/>
            <w:u w:val="single"/>
          </w:rPr>
          <w:t>https://www.jpsmjournal.com/article/S0885-3924(26)00152-1/fulltext</w:t>
        </w:r>
      </w:hyperlink>
      <w:r>
        <w:t xml:space="preserve"> - A study published in the Journal of Pain and Symptom Management analysed differences in palliative care awareness and misconceptions between sexual minority (e.g., lesbian, gay, and bisexual) and heterosexual U.S. adults. Using representative survey data, researchers found that sexual minority adults demonstrated significantly higher palliative care awareness than heterosexual adults, a difference that emerged after adjusting for socioeconomic and health-related factors. They also found that misconceptions, such as believing palliative care requires stopping other treatments, were comparably common in both groups. The authors conclude that future research should examine the mechanisms underlying the gap between palliative care awareness and utilization among sexual minority populations.</w:t>
      </w:r>
      <w:r/>
    </w:p>
    <w:p>
      <w:pPr>
        <w:pStyle w:val="ListNumber"/>
        <w:spacing w:line="240" w:lineRule="auto"/>
        <w:ind w:left="720"/>
      </w:pPr>
      <w:r/>
      <w:hyperlink r:id="rId13">
        <w:r>
          <w:rPr>
            <w:color w:val="0000EE"/>
            <w:u w:val="single"/>
          </w:rPr>
          <w:t>https://pubmed.ncbi.nlm.nih.gov/41997506/</w:t>
        </w:r>
      </w:hyperlink>
      <w:r>
        <w:t xml:space="preserve"> - This article presents a study examining differences in palliative care awareness and misconceptions between sexual minority and heterosexual adults in the U.S. The researchers analysed data from the 2018 and 2024 Health Information National Trends Surveys. They found that sexual minority adults had higher palliative care awareness after adjusting for socioeconomic and health-related factors. Misconceptions about palliative care were similarly prevalent in both groups. The study suggests that future research should explore the reasons behind the gap between palliative care awareness and its utilisation among sexual minority populations.</w:t>
      </w:r>
      <w:r/>
    </w:p>
    <w:p>
      <w:pPr>
        <w:pStyle w:val="ListNumber"/>
        <w:spacing w:line="240" w:lineRule="auto"/>
        <w:ind w:left="720"/>
      </w:pPr>
      <w:r/>
      <w:hyperlink r:id="rId11">
        <w:r>
          <w:rPr>
            <w:color w:val="0000EE"/>
            <w:u w:val="single"/>
          </w:rPr>
          <w:t>https://www.sciencedirect.com/science/article/pii/S0885392426001521</w:t>
        </w:r>
      </w:hyperlink>
      <w:r>
        <w:t xml:space="preserve"> - This study, published in the Journal of Pain and Symptom Management, investigates differences in palliative care awareness and misconceptions between sexual minority and heterosexual adults in the U.S. Using data from the 2018 and 2024 Health Information National Trends Surveys, the researchers found that sexual minority adults had higher palliative care awareness after adjusting for socioeconomic and health-related factors. Misconceptions about palliative care were similarly common in both groups. The authors conclude that future research should examine the mechanisms underlying the gap between palliative care awareness and utilisation among sexual minority populations.</w:t>
      </w:r>
      <w:r/>
    </w:p>
    <w:p>
      <w:pPr>
        <w:pStyle w:val="ListNumber"/>
        <w:spacing w:line="240" w:lineRule="auto"/>
        <w:ind w:left="720"/>
      </w:pPr>
      <w:r/>
      <w:hyperlink r:id="rId12">
        <w:r>
          <w:rPr>
            <w:color w:val="0000EE"/>
            <w:u w:val="single"/>
          </w:rPr>
          <w:t>https://www.researchgate.net/publication/403860939_Palliative_Care_Awareness_and_Misconceptions_By_Sexual_Orientation_HINTS_2018_and_2024</w:t>
        </w:r>
      </w:hyperlink>
      <w:r>
        <w:t xml:space="preserve"> - This article presents a study examining differences in palliative care awareness and misconceptions between sexual minority and heterosexual adults in the U.S. The researchers analysed data from the 2018 and 2024 Health Information National Trends Surveys. They found that sexual minority adults had higher palliative care awareness after adjusting for socioeconomic and health-related factors. Misconceptions about palliative care were similarly prevalent in both groups. The study suggests that future research should explore the reasons behind the gap between palliative care awareness and its utilisation among sexual minority populations.</w:t>
      </w:r>
      <w:r/>
    </w:p>
    <w:p>
      <w:pPr>
        <w:pStyle w:val="ListNumber"/>
        <w:spacing w:line="240" w:lineRule="auto"/>
        <w:ind w:left="720"/>
      </w:pPr>
      <w:r/>
      <w:hyperlink r:id="rId14">
        <w:r>
          <w:rPr>
            <w:color w:val="0000EE"/>
            <w:u w:val="single"/>
          </w:rPr>
          <w:t>https://eurekamag.com/research/106/155/106155499.php</w:t>
        </w:r>
      </w:hyperlink>
      <w:r>
        <w:t xml:space="preserve"> - This study, published in the Journal of Pain and Symptom Management, investigates differences in palliative care awareness and misconceptions between sexual minority and heterosexual adults in the U.S. Using data from the 2018 and 2024 Health Information National Trends Surveys, the researchers found that sexual minority adults had higher palliative care awareness after adjusting for socioeconomic and health-related factors. Misconceptions about palliative care were similarly common in both groups. The authors conclude that future research should examine the mechanisms underlying the gap between palliative care awareness and utilisation among sexual minority populations.</w:t>
      </w:r>
      <w:r/>
    </w:p>
    <w:p>
      <w:pPr>
        <w:pStyle w:val="ListNumber"/>
        <w:spacing w:line="240" w:lineRule="auto"/>
        <w:ind w:left="720"/>
      </w:pPr>
      <w:r/>
      <w:hyperlink r:id="rId15">
        <w:r>
          <w:rPr>
            <w:color w:val="0000EE"/>
            <w:u w:val="single"/>
          </w:rPr>
          <w:t>https://pmc.ncbi.nlm.nih.gov/articles/PMC7351936/</w:t>
        </w:r>
      </w:hyperlink>
      <w:r>
        <w:t xml:space="preserve"> - This article discusses a study that provides insights into the extent of misconceptions about palliative care among U.S. adults. Using a nationally representative sample, the study found that many adults have misconceptions about palliative care, such as associating it only with end-of-life care. The study suggests that these misconceptions may influence both patients and providers, potentially leading to underutilisation of palliative care services. The authors recommend targeted public education strategies to address these misconceptions and improve the utilisation of palliative care among adults with serious illnesses.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apc.org/blog/palliative-care-awareness-and-misconceptions-by-sexual-orientation/" TargetMode="External"/><Relationship Id="rId10" Type="http://schemas.openxmlformats.org/officeDocument/2006/relationships/hyperlink" Target="https://www.jpsmjournal.com/article/S0885-3924(26)00152-1/fulltext" TargetMode="External"/><Relationship Id="rId11" Type="http://schemas.openxmlformats.org/officeDocument/2006/relationships/hyperlink" Target="https://www.sciencedirect.com/science/article/pii/S0885392426001521" TargetMode="External"/><Relationship Id="rId12" Type="http://schemas.openxmlformats.org/officeDocument/2006/relationships/hyperlink" Target="https://www.researchgate.net/publication/403860939_Palliative_Care_Awareness_and_Misconceptions_By_Sexual_Orientation_HINTS_2018_and_2024" TargetMode="External"/><Relationship Id="rId13" Type="http://schemas.openxmlformats.org/officeDocument/2006/relationships/hyperlink" Target="https://pubmed.ncbi.nlm.nih.gov/41997506/" TargetMode="External"/><Relationship Id="rId14" Type="http://schemas.openxmlformats.org/officeDocument/2006/relationships/hyperlink" Target="https://eurekamag.com/research/106/155/106155499.php" TargetMode="External"/><Relationship Id="rId15" Type="http://schemas.openxmlformats.org/officeDocument/2006/relationships/hyperlink" Target="https://pmc.ncbi.nlm.nih.gov/articles/PMC73519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