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Russell T Davies Project Signals More Queer Stories — and New Threats Explored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culture are watching Russell T Davies as he plans another TV project; the veteran writer says queer life is expanding, facing fresh threats, and that he’s already writing a new drama even though it’s unfinished , which matters because his work shapes how we see LGBTQ+ lives on screen.</w:t>
      </w:r>
      <w:r/>
    </w:p>
    <w:p>
      <w:r/>
      <w:r>
        <w:t>Essential takeaways</w:t>
      </w:r>
      <w:r/>
      <w:r/>
    </w:p>
    <w:p>
      <w:pPr>
        <w:pStyle w:val="ListBullet"/>
        <w:spacing w:line="240" w:lineRule="auto"/>
        <w:ind w:left="720"/>
      </w:pPr>
      <w:r/>
      <w:r>
        <w:rPr>
          <w:b/>
        </w:rPr>
        <w:t>New project underway:</w:t>
      </w:r>
      <w:r>
        <w:t xml:space="preserve"> Russell T Davies is writing another TV drama, though he admits it isn’t finished and he’s unsure if it “works” yet.</w:t>
      </w:r>
      <w:r/>
    </w:p>
    <w:p>
      <w:pPr>
        <w:pStyle w:val="ListBullet"/>
        <w:spacing w:line="240" w:lineRule="auto"/>
        <w:ind w:left="720"/>
      </w:pPr>
      <w:r/>
      <w:r>
        <w:rPr>
          <w:b/>
        </w:rPr>
        <w:t>Politics shapes art:</w:t>
      </w:r>
      <w:r>
        <w:t xml:space="preserve"> Davies says recent shifts in gay and trans rights fed into his latest series and will inform future stories.</w:t>
      </w:r>
      <w:r/>
    </w:p>
    <w:p>
      <w:pPr>
        <w:pStyle w:val="ListBullet"/>
        <w:spacing w:line="240" w:lineRule="auto"/>
        <w:ind w:left="720"/>
      </w:pPr>
      <w:r/>
      <w:r>
        <w:rPr>
          <w:b/>
        </w:rPr>
        <w:t>Tip Toe’s impact:</w:t>
      </w:r>
      <w:r>
        <w:t xml:space="preserve"> The finale of Tip Toe drew strong reactions for its depiction of mob violence and community betrayal, leaving viewers unsettled.</w:t>
      </w:r>
      <w:r/>
    </w:p>
    <w:p>
      <w:pPr>
        <w:pStyle w:val="ListBullet"/>
        <w:spacing w:line="240" w:lineRule="auto"/>
        <w:ind w:left="720"/>
      </w:pPr>
      <w:r/>
      <w:r>
        <w:rPr>
          <w:b/>
        </w:rPr>
        <w:t>Long record of visibility:</w:t>
      </w:r>
      <w:r>
        <w:t xml:space="preserve"> Davies created landmark shows such as Queer as Folk and It’s a Sin, and continues to centre queer voices.</w:t>
      </w:r>
      <w:r/>
    </w:p>
    <w:p>
      <w:pPr>
        <w:pStyle w:val="ListBullet"/>
        <w:spacing w:line="240" w:lineRule="auto"/>
        <w:ind w:left="720"/>
      </w:pPr>
      <w:r/>
      <w:r>
        <w:rPr>
          <w:b/>
        </w:rPr>
        <w:t>Emotional throughline:</w:t>
      </w:r>
      <w:r>
        <w:t xml:space="preserve"> Davies speaks from deep affiliation with the community, describing writing about queer life as personal and necessary.</w:t>
      </w:r>
      <w:r/>
      <w:r/>
    </w:p>
    <w:p>
      <w:pPr>
        <w:pStyle w:val="Heading2"/>
      </w:pPr>
      <w:r>
        <w:t>Davies is already writing again , and that’s telling</w:t>
      </w:r>
      <w:r/>
    </w:p>
    <w:p>
      <w:r/>
      <w:r>
        <w:t>Russell T Davies said at the Attitude Pride Awards that he’s “already planning a new one”, though he doesn’t yet know whether it works, and that line tells you everything about his drive. The admission is oddly reassuring: a writer known for shaping the cultural conversation keeps returning to queer stories because he believes they matter. According to BBC News coverage of the event, he framed this work as part of a commitment rather than a career move, and you can hear the personal investment in his voice. For viewers, that means more dramas that aim to snag attention and start conversations.</w:t>
      </w:r>
      <w:r/>
    </w:p>
    <w:p>
      <w:pPr>
        <w:pStyle w:val="Heading2"/>
      </w:pPr>
      <w:r>
        <w:t>How Tip Toe reflects a shifting landscape</w:t>
      </w:r>
      <w:r/>
    </w:p>
    <w:p>
      <w:r/>
      <w:r>
        <w:t>Tip Toe , Davies’s recent Channel 4 drama , landed with a thud for many viewers when its finale depicted a lynch-style attack on Alan Cumming’s character, sparked partly by David Morrissey’s neighbour. The series was described by some as “harrowing” and Davies says the direction of gay, queer and especially trans rights informed his thinking. That’s a direct line from real-world headlines to scripted scenes, and it’s the sort of topical storytelling that’s made Davies a go-to dramatist for culture-war moments. If you liked the urgency of It’s a Sin, expect the same willingness to tackle uncomfortable truths.</w:t>
      </w:r>
      <w:r/>
    </w:p>
    <w:p>
      <w:pPr>
        <w:pStyle w:val="Heading2"/>
      </w:pPr>
      <w:r>
        <w:t>Why these stories aren’t niche , they’re civic</w:t>
      </w:r>
      <w:r/>
    </w:p>
    <w:p>
      <w:r/>
      <w:r>
        <w:t>Davies argued that the themes in Tip Toe shouldn’t be treated as niche, noting that similar violence could befall any marginalised group and that audiences wouldn’t bat an eyelid if it were a drama about Jews or women. It’s a useful reminder: representation isn’t decorative, it’s civic. When mainstream television makes room for queer pain, joy and complexity, it forces wider society to pay attention. As debates about rights intensify, writers like Davies are effectively translating political anxiety into character-led drama that audiences can feel, not just read about.</w:t>
      </w:r>
      <w:r/>
    </w:p>
    <w:p>
      <w:pPr>
        <w:pStyle w:val="Heading2"/>
      </w:pPr>
      <w:r>
        <w:t>A long habit of giving queer life airtime</w:t>
      </w:r>
      <w:r/>
    </w:p>
    <w:p>
      <w:r/>
      <w:r>
        <w:t>This isn’t a late-career fluke. Davies’s CV runs from Queer as Folk in 1999 to the recent revival work on Doctor Who and the 2021 hit It’s a Sin. He’s been both a provocateur and a comfort, bringing flamboyance, sorrow and humour to queer narratives. Industry pieces and profiles show he often ties the personal to the political; at the awards he said his life is the community and he loves writing about it. For anyone choosing what to watch, that track record is a promise: expect empathy, outrage, and stories that stick.</w:t>
      </w:r>
      <w:r/>
    </w:p>
    <w:p>
      <w:pPr>
        <w:pStyle w:val="Heading2"/>
      </w:pPr>
      <w:r>
        <w:t>What this means for viewers and creators</w:t>
      </w:r>
      <w:r/>
    </w:p>
    <w:p>
      <w:r/>
      <w:r>
        <w:t>If you’re a viewer, Davies’s announcement is an invitation to stay alert , his new project will likely intersect topical debates and make people talk. For emerging writers and producers, it’s also a nudge: there’s still appetite and cultural space for nuanced queer stories that don’t shy from conflict. Practically, look for ensemble casting, moral friction between neighbours or institutions, and a tone that balances tenderness with fury. And if you’re sensitive to depictions of violence, that’s worth flagging before you hit play.</w:t>
      </w:r>
      <w:r/>
    </w:p>
    <w:p>
      <w:r/>
      <w:r>
        <w:t>It's a small change that can make every story feel more true and more urgent.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13">
        <w:r>
          <w:rPr>
            <w:color w:val="0000EE"/>
            <w:u w:val="single"/>
          </w:rPr>
          <w:t>[5]</w:t>
        </w:r>
      </w:hyperlink>
      <w:r>
        <w:t xml:space="preserve">, </w:t>
      </w:r>
      <w:hyperlink r:id="rId14">
        <w:r>
          <w:rPr>
            <w:color w:val="0000EE"/>
            <w:u w:val="single"/>
          </w:rPr>
          <w:t>[6]</w:t>
        </w:r>
      </w:hyperlink>
      <w:r>
        <w:t xml:space="preserve">- Paragraph 5: </w:t>
      </w:r>
      <w:hyperlink r:id="rId11">
        <w:r>
          <w:rPr>
            <w:color w:val="0000EE"/>
            <w:u w:val="single"/>
          </w:rPr>
          <w:t>[4]</w:t>
        </w:r>
      </w:hyperlink>
      <w:r>
        <w:t xml:space="preserve">, </w:t>
      </w:r>
      <w:hyperlink r:id="rId9">
        <w:r>
          <w:rPr>
            <w:color w:val="0000EE"/>
            <w:u w:val="single"/>
          </w:rPr>
          <w:t>[1]</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https://www.thepinknews.com/2026/07/07/russell-t-davies-lgbtq-new-project/</w:t>
        </w:r>
      </w:hyperlink>
      <w:r>
        <w:t xml:space="preserve"> - Please view link - unable to able to access data</w:t>
      </w:r>
      <w:r/>
    </w:p>
    <w:p>
      <w:pPr>
        <w:pStyle w:val="ListNumber"/>
        <w:spacing w:line="240" w:lineRule="auto"/>
        <w:ind w:left="720"/>
      </w:pPr>
      <w:r/>
      <w:hyperlink r:id="rId10">
        <w:r>
          <w:rPr>
            <w:color w:val="0000EE"/>
            <w:u w:val="single"/>
          </w:rPr>
          <w:t>https://www.theguardian.com/tv-and-radio/2026/may/31/tv-tonight-a-major-new-culture-wars-drama-from-the-great-russell-t-davies</w:t>
        </w:r>
      </w:hyperlink>
      <w:r>
        <w:t xml:space="preserve"> - This article discusses Russell T Davies's new drama, 'Tip Toe', which delves into contemporary social issues. The series features Alan Cumming and David Morrissey and is set in Manchester, exploring themes of homophobia and societal tensions. The piece highlights the show's relevance to current cultural debates and its potential impact on viewers.</w:t>
      </w:r>
      <w:r/>
    </w:p>
    <w:p>
      <w:pPr>
        <w:pStyle w:val="ListNumber"/>
        <w:spacing w:line="240" w:lineRule="auto"/>
        <w:ind w:left="720"/>
      </w:pPr>
      <w:r/>
      <w:hyperlink r:id="rId12">
        <w:r>
          <w:rPr>
            <w:color w:val="0000EE"/>
            <w:u w:val="single"/>
          </w:rPr>
          <w:t>https://www.theguardian.com/tv-and-radio/2026/may/31/tip-toe-review-david-morrissey-russell-t-davies-drama-channel-4</w:t>
        </w:r>
      </w:hyperlink>
      <w:r>
        <w:t xml:space="preserve"> - A review of 'Tip Toe', Russell T Davies's latest drama, praising David Morrissey's performance. The article examines the show's exploration of refugees, homophobia, and gay rights, noting its occasional leanings towards agitprop. It commends the storytelling brilliance and the building tension throughout the series.</w:t>
      </w:r>
      <w:r/>
    </w:p>
    <w:p>
      <w:pPr>
        <w:pStyle w:val="ListNumber"/>
        <w:spacing w:line="240" w:lineRule="auto"/>
        <w:ind w:left="720"/>
      </w:pPr>
      <w:r/>
      <w:hyperlink r:id="rId11">
        <w:r>
          <w:rPr>
            <w:color w:val="0000EE"/>
            <w:u w:val="single"/>
          </w:rPr>
          <w:t>https://www.theguardian.com/tv-and-radio/2026/may/29/inside-russell-t-davies-tip-top-drama-alan-cumming-david-morrissey</w:t>
        </w:r>
      </w:hyperlink>
      <w:r>
        <w:t xml:space="preserve"> - An in-depth look at Russell T Davies's 'Tip Toe', featuring interviews with Davies, Alan Cumming, and David Morrissey. The article discusses the rise of homophobia depicted in the series through a feud between two Manchester neighbours, exploring themes of death, fear, and 'joy as a form of protest'.</w:t>
      </w:r>
      <w:r/>
    </w:p>
    <w:p>
      <w:pPr>
        <w:pStyle w:val="ListNumber"/>
        <w:spacing w:line="240" w:lineRule="auto"/>
        <w:ind w:left="720"/>
      </w:pPr>
      <w:r/>
      <w:hyperlink r:id="rId13">
        <w:r>
          <w:rPr>
            <w:color w:val="0000EE"/>
            <w:u w:val="single"/>
          </w:rPr>
          <w:t>https://www.theguardian.com/stage/2026/mar/19/its-a-sin-adapted-dance-show-russell-t-davies-benoit-swan-pouffer-pet-shop-boys</w:t>
        </w:r>
      </w:hyperlink>
      <w:r>
        <w:t xml:space="preserve"> - This article announces the adaptation of Russell T Davies's 'It's a Sin' into a dance show. The production is developed by Rambert, with Benoit Swan Pouffer as choreographer and director. Davies and the Pet Shop Boys serve as executive producers, aiming to reinterpret the poignant story through dance.</w:t>
      </w:r>
      <w:r/>
    </w:p>
    <w:p>
      <w:pPr>
        <w:pStyle w:val="ListNumber"/>
        <w:spacing w:line="240" w:lineRule="auto"/>
        <w:ind w:left="720"/>
      </w:pPr>
      <w:r/>
      <w:hyperlink r:id="rId14">
        <w:r>
          <w:rPr>
            <w:color w:val="0000EE"/>
            <w:u w:val="single"/>
          </w:rPr>
          <w:t>https://www.theguardian.com/media/russelltdavies</w:t>
        </w:r>
      </w:hyperlink>
      <w:r>
        <w:t xml:space="preserve"> - A collection of articles related to Russell T Davies, covering his various works and contributions to television. The page includes reviews, interviews, and analyses of his projects, providing insights into his creative process and impact on the industry.</w:t>
      </w:r>
      <w:r/>
    </w:p>
    <w:p>
      <w:pPr>
        <w:pStyle w:val="ListNumber"/>
        <w:spacing w:line="240" w:lineRule="auto"/>
        <w:ind w:left="720"/>
      </w:pPr>
      <w:r/>
      <w:hyperlink r:id="rId15">
        <w:r>
          <w:rPr>
            <w:color w:val="0000EE"/>
            <w:u w:val="single"/>
          </w:rPr>
          <w:t>https://www.theguardian.com/media/2006/mar/31/broadcasting.bbc</w:t>
        </w:r>
      </w:hyperlink>
      <w:r>
        <w:t xml:space="preserve"> - An article from 2006 discussing the lack of awards success for 'Doctor Who' and attributing it to industry snobbery. It features comments from Russell T Davies and Jane Tranter, expressing disappointment over the show's performance in award nominations.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pinknews.com/2026/07/07/russell-t-davies-lgbtq-new-project/" TargetMode="External"/><Relationship Id="rId10" Type="http://schemas.openxmlformats.org/officeDocument/2006/relationships/hyperlink" Target="https://www.theguardian.com/tv-and-radio/2026/may/31/tv-tonight-a-major-new-culture-wars-drama-from-the-great-russell-t-davies" TargetMode="External"/><Relationship Id="rId11" Type="http://schemas.openxmlformats.org/officeDocument/2006/relationships/hyperlink" Target="https://www.theguardian.com/tv-and-radio/2026/may/29/inside-russell-t-davies-tip-top-drama-alan-cumming-david-morrissey" TargetMode="External"/><Relationship Id="rId12" Type="http://schemas.openxmlformats.org/officeDocument/2006/relationships/hyperlink" Target="https://www.theguardian.com/tv-and-radio/2026/may/31/tip-toe-review-david-morrissey-russell-t-davies-drama-channel-4" TargetMode="External"/><Relationship Id="rId13" Type="http://schemas.openxmlformats.org/officeDocument/2006/relationships/hyperlink" Target="https://www.theguardian.com/stage/2026/mar/19/its-a-sin-adapted-dance-show-russell-t-davies-benoit-swan-pouffer-pet-shop-boys" TargetMode="External"/><Relationship Id="rId14" Type="http://schemas.openxmlformats.org/officeDocument/2006/relationships/hyperlink" Target="https://www.theguardian.com/media/russelltdavies" TargetMode="External"/><Relationship Id="rId15" Type="http://schemas.openxmlformats.org/officeDocument/2006/relationships/hyperlink" Target="https://www.theguardian.com/media/2006/mar/31/broadcasting.bb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