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Businesses Can Back Local Pride: Cummins Sponsors Darlington Pride March and Picnic</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families are turning out as Darlington prepares for a two-day Pride celebration, with Cummins stepping up as principal sponsor to support LGBTQIA+ visibility, accessibility and community fun across Market Square and Hopetown. The weekend promises music, a noon march, family-friendly picnic activities and local services joining the party.</w:t>
      </w:r>
      <w:r/>
    </w:p>
    <w:p>
      <w:r/>
      <w:r>
        <w:t>Essential Takeaways</w:t>
      </w:r>
      <w:r/>
      <w:r/>
    </w:p>
    <w:p>
      <w:pPr>
        <w:pStyle w:val="ListBullet"/>
        <w:spacing w:line="240" w:lineRule="auto"/>
        <w:ind w:left="720"/>
      </w:pPr>
      <w:r/>
      <w:r>
        <w:rPr>
          <w:b/>
        </w:rPr>
        <w:t>Principal sponsor:</w:t>
      </w:r>
      <w:r>
        <w:t xml:space="preserve"> Cummins is the headline backer for Darlington Pride, signalling a major employer’s public support.</w:t>
      </w:r>
      <w:r/>
    </w:p>
    <w:p>
      <w:pPr>
        <w:pStyle w:val="ListBullet"/>
        <w:spacing w:line="240" w:lineRule="auto"/>
        <w:ind w:left="720"/>
      </w:pPr>
      <w:r/>
      <w:r>
        <w:rPr>
          <w:b/>
        </w:rPr>
        <w:t>Two-day programme:</w:t>
      </w:r>
      <w:r>
        <w:t xml:space="preserve"> Live music and entertainment in Market Square on Saturday, the Pride march at noon, and a family Pride Picnic in Hopetown on Sunday.</w:t>
      </w:r>
      <w:r/>
    </w:p>
    <w:p>
      <w:pPr>
        <w:pStyle w:val="ListBullet"/>
        <w:spacing w:line="240" w:lineRule="auto"/>
        <w:ind w:left="720"/>
      </w:pPr>
      <w:r/>
      <w:r>
        <w:rPr>
          <w:b/>
        </w:rPr>
        <w:t>Accessible and inclusive:</w:t>
      </w:r>
      <w:r>
        <w:t xml:space="preserve"> Events will include British Sign Language interpreters and information stalls from local services.</w:t>
      </w:r>
      <w:r/>
    </w:p>
    <w:p>
      <w:pPr>
        <w:pStyle w:val="ListBullet"/>
        <w:spacing w:line="240" w:lineRule="auto"/>
        <w:ind w:left="720"/>
      </w:pPr>
      <w:r/>
      <w:r>
        <w:rPr>
          <w:b/>
        </w:rPr>
        <w:t>Family-friendly vibe:</w:t>
      </w:r>
      <w:r>
        <w:t xml:space="preserve"> Sunday’s picnic features crafts, face painting, stilt walkers and live music; attendees are invited to bring picnics.</w:t>
      </w:r>
      <w:r/>
    </w:p>
    <w:p>
      <w:pPr>
        <w:pStyle w:val="ListBullet"/>
        <w:spacing w:line="240" w:lineRule="auto"/>
        <w:ind w:left="720"/>
      </w:pPr>
      <w:r/>
      <w:r>
        <w:rPr>
          <w:b/>
        </w:rPr>
        <w:t>Wide local support:</w:t>
      </w:r>
      <w:r>
        <w:t xml:space="preserve"> Backing comes from public bodies, businesses and unions including Durham Police and Crime Commissioner, GSK, EE and Northumbrian Water.</w:t>
      </w:r>
      <w:r/>
      <w:r/>
    </w:p>
    <w:p>
      <w:pPr>
        <w:pStyle w:val="Heading2"/>
      </w:pPr>
      <w:r>
        <w:t>Why corporate sponsorship matters , and why Cummins chose Darlington Pride</w:t>
      </w:r>
      <w:r/>
    </w:p>
    <w:p>
      <w:r/>
      <w:r>
        <w:t>Local sponsorship from a big employer has both practical and symbolic weight, and it shows. Cummins’ decision to be principal sponsor helps fund stages, interpreters and safety measures, while signalling to staff and the town that inclusivity is part of the company’s values. According to Cummins’ local managers, backing Pride reflects workplace commitments to belonging and diversity. For employees and residents it’s reassuring to see that rhetoric matched with visible action.</w:t>
      </w:r>
      <w:r/>
    </w:p>
    <w:p>
      <w:pPr>
        <w:pStyle w:val="Heading2"/>
      </w:pPr>
      <w:r>
        <w:t>What to expect across the weekend , music, march and market stalls</w:t>
      </w:r>
      <w:r/>
    </w:p>
    <w:p>
      <w:r/>
      <w:r>
        <w:t>Saturday runs from late morning to early evening with tribute acts, local performers and a special spot from the Darlington Operatic Society. The Pride march starts at noon and winds through the town centre, a central, colourful moment people often mark with cheers and banners. Meanwhile the Market Square fills with food stalls, traders and activity zones, so there’s plenty to taste, buy and try between performances.</w:t>
      </w:r>
      <w:r/>
    </w:p>
    <w:p>
      <w:pPr>
        <w:pStyle w:val="Heading2"/>
      </w:pPr>
      <w:r>
        <w:t>Accessibility: simple steps that make a big difference</w:t>
      </w:r>
      <w:r/>
    </w:p>
    <w:p>
      <w:r/>
      <w:r>
        <w:t>Organisers have added British Sign Language interpreters for events, which is a small but meaningful move towards accessibility. Information stands from local services will be on hand, too, so visitors can find support or signposting easily. If you’re planning to attend and need particular access arrangements, check enjoydarlington.co.uk ahead of time or contact event organisers , a quick message can smooth your visit.</w:t>
      </w:r>
      <w:r/>
    </w:p>
    <w:p>
      <w:pPr>
        <w:pStyle w:val="Heading2"/>
      </w:pPr>
      <w:r>
        <w:t>The Pride Picnic in Hopetown , low-key fun with high energy</w:t>
      </w:r>
      <w:r/>
    </w:p>
    <w:p>
      <w:r/>
      <w:r>
        <w:t>Sunday’s Hopetown Pride Picnic keeps things relaxed and family-friendly from noon to 3pm. Think face painting, bubble machines and stilt walkers, plus a music selection curated by Tracks Darlington. It’s BYO-picnic style, which makes it an easy, affordable way for families to join the weekend. Bring a blanket, pack sunscreen if it’s sunny, and expect a friendly, community atmosphere.</w:t>
      </w:r>
      <w:r/>
    </w:p>
    <w:p>
      <w:pPr>
        <w:pStyle w:val="Heading2"/>
      </w:pPr>
      <w:r>
        <w:t>Bigger picture: how local backing links to broader corporate commitments</w:t>
      </w:r>
      <w:r/>
    </w:p>
    <w:p>
      <w:r/>
      <w:r>
        <w:t>Cummins isn’t the only organisation to sponsor Pride locally; companies, public bodies and unions have been signing up in increasing numbers. For firms, visible support can reinforce internal diversity programmes and improve community relations. Observers say it also helps normalise LGBTQIA+ inclusion in everyday town life, which matters on and off the shop floor. For residents, tangible sponsorships mean fuller events, better facilities and a stronger sense that everyone’s welcome.</w:t>
      </w:r>
      <w:r/>
    </w:p>
    <w:p>
      <w:r/>
      <w:r>
        <w:t>It's a small change that can make every celebration feel more open and better resourced.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https://www.thenorthernecho.co.uk/news/26256182.cummins-sponsors-darlington-pride-march-hopetown-picnic/?ref=rss</w:t>
        </w:r>
      </w:hyperlink>
      <w:r>
        <w:t xml:space="preserve"> - Please view link - unable to able to access data</w:t>
      </w:r>
      <w:r/>
    </w:p>
    <w:p>
      <w:pPr>
        <w:pStyle w:val="ListNumber"/>
        <w:spacing w:line="240" w:lineRule="auto"/>
        <w:ind w:left="720"/>
      </w:pPr>
      <w:r/>
      <w:hyperlink r:id="rId10">
        <w:r>
          <w:rPr>
            <w:color w:val="0000EE"/>
            <w:u w:val="single"/>
          </w:rPr>
          <w:t>https://www.civilservice.lgbt/event/2024-04-11-civil-service-lgbt-network-at-darlington-pride-2024/</w:t>
        </w:r>
      </w:hyperlink>
      <w:r>
        <w:t xml:space="preserve"> - The Civil Service LGBT+ Network is planning to attend and parade at Darlington Pride 2024. The main focus is on the Saturday parade, with a meetup scheduled at 11:30 AM outside the Darlington Economic Campus. Participants are encouraged to wear pink Civil Service T-shirts and join the group at the Market Square before the parade at 12:00 PM. For those interested in starting early, a Pride breakfast is available at the William Stead pub. The event aims to celebrate inclusivity and support for the LGBTQ+ community.</w:t>
      </w:r>
      <w:r/>
    </w:p>
    <w:p>
      <w:pPr>
        <w:pStyle w:val="ListNumber"/>
        <w:spacing w:line="240" w:lineRule="auto"/>
        <w:ind w:left="720"/>
      </w:pPr>
      <w:r/>
      <w:hyperlink r:id="rId12">
        <w:r>
          <w:rPr>
            <w:color w:val="0000EE"/>
            <w:u w:val="single"/>
          </w:rPr>
          <w:t>https://events.libdems.org.uk/events/62061/darlington-pride</w:t>
        </w:r>
      </w:hyperlink>
      <w:r>
        <w:t xml:space="preserve"> - The Liberal Democrats are inviting supporters to march in Darlington Pride 2024, scheduled for August 10th. The march begins at 12:00 PM, with a meetup at 11:30 AM at 73 Skinnergate, Darlington. The event is open to family and friends, aiming to celebrate progress and show continued support for the LGBTQ+ community. Attendees are encouraged to sign up for updates and more information as the event approaches.</w:t>
      </w:r>
      <w:r/>
    </w:p>
    <w:p>
      <w:pPr>
        <w:pStyle w:val="ListNumber"/>
        <w:spacing w:line="240" w:lineRule="auto"/>
        <w:ind w:left="720"/>
      </w:pPr>
      <w:r/>
      <w:hyperlink r:id="rId13">
        <w:r>
          <w:rPr>
            <w:color w:val="0000EE"/>
            <w:u w:val="single"/>
          </w:rPr>
          <w:t>https://www.hc-one.co.uk/our-news/corporate-news/hc-ones-pride-success-as-company-proudly-sponsors</w:t>
        </w:r>
      </w:hyperlink>
      <w:r>
        <w:t xml:space="preserve"> - HC-One proudly sponsored Darlington Pride in August 2022, marking their first involvement in the event. Over 40 HC-One colleagues participated in the week-long celebration, with main festivities including a Pride Festival on Saturday featuring a march through Market Square, live music, food and drink, tribute acts, information stalls, and various activities. The event aimed to champion equality, understanding, respect, and inclusivity for all.</w:t>
      </w:r>
      <w:r/>
    </w:p>
    <w:p>
      <w:pPr>
        <w:pStyle w:val="ListNumber"/>
        <w:spacing w:line="240" w:lineRule="auto"/>
        <w:ind w:left="720"/>
      </w:pPr>
      <w:r/>
      <w:hyperlink r:id="rId14">
        <w:r>
          <w:rPr>
            <w:color w:val="0000EE"/>
            <w:u w:val="single"/>
          </w:rPr>
          <w:t>https://www.hc-one.co.uk/our-news/corporate-news/hc-ones-pride-success-as-company-proudly-sponsors-darlington-pride</w:t>
        </w:r>
      </w:hyperlink>
      <w:r>
        <w:t xml:space="preserve"> - HC-One proudly sponsored Darlington Pride in August 2022, marking their first involvement in the event. Over 40 HC-One colleagues participated in the week-long celebration, with main festivities including a Pride Festival on Saturday featuring a march through Market Square, live music, food and drink, tribute acts, information stalls, and various activities. The event aimed to champion equality, understanding, respect, and inclusivity for all.</w:t>
      </w:r>
      <w:r/>
    </w:p>
    <w:p>
      <w:pPr>
        <w:pStyle w:val="ListNumber"/>
        <w:spacing w:line="240" w:lineRule="auto"/>
        <w:ind w:left="720"/>
      </w:pPr>
      <w:r/>
      <w:hyperlink r:id="rId11">
        <w:r>
          <w:rPr>
            <w:color w:val="0000EE"/>
            <w:u w:val="single"/>
          </w:rPr>
          <w:t>https://www.cummins.com/en-eu/news/2024/06/14/fostering-inclusivity-and-empowering-voices</w:t>
        </w:r>
      </w:hyperlink>
      <w:r>
        <w:t xml:space="preserve"> - Cummins Inc. highlights its commitment to inclusivity and community engagement through the story of Emma, a Value Package Introduction Design and Build Coordinator. Emma joined Cummins in 2015 and has been involved in various initiatives supporting the LGBTQ+ community, including participating in Pride events and leading the painting of engines with Pride colours for display at events in Indianapolis, Seymour, and Columbus, Indiana. The company actively promotes an environment where everyone can bring their authentic selves to work.</w:t>
      </w:r>
      <w:r/>
    </w:p>
    <w:p>
      <w:pPr>
        <w:pStyle w:val="ListNumber"/>
        <w:spacing w:line="240" w:lineRule="auto"/>
        <w:ind w:left="720"/>
      </w:pPr>
      <w:r/>
      <w:hyperlink r:id="rId15">
        <w:r>
          <w:rPr>
            <w:color w:val="0000EE"/>
            <w:u w:val="single"/>
          </w:rPr>
          <w:t>https://www.cummins.com/en-na/news/2021/06/15/powered-by-pride</w:t>
        </w:r>
      </w:hyperlink>
      <w:r>
        <w:t xml:space="preserve"> - Cummins Inc. has a longstanding history of supporting LGBTQ+ rights and inclusivity. The company has been involved in various initiatives, including championing the Civil Rights movement in the 1960s, opposing Apartheid in the 1980s, and offering domestic partner benefits in the U.S. since 2000. Antonio Leitao, Vice President of Europe ABO, shares his perspective on Cummins' commitment to creating an inclusive workplace for all employees.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northernecho.co.uk/news/26256182.cummins-sponsors-darlington-pride-march-hopetown-picnic/?ref=rss" TargetMode="External"/><Relationship Id="rId10" Type="http://schemas.openxmlformats.org/officeDocument/2006/relationships/hyperlink" Target="https://www.civilservice.lgbt/event/2024-04-11-civil-service-lgbt-network-at-darlington-pride-2024/" TargetMode="External"/><Relationship Id="rId11" Type="http://schemas.openxmlformats.org/officeDocument/2006/relationships/hyperlink" Target="https://www.cummins.com/en-eu/news/2024/06/14/fostering-inclusivity-and-empowering-voices" TargetMode="External"/><Relationship Id="rId12" Type="http://schemas.openxmlformats.org/officeDocument/2006/relationships/hyperlink" Target="https://events.libdems.org.uk/events/62061/darlington-pride" TargetMode="External"/><Relationship Id="rId13" Type="http://schemas.openxmlformats.org/officeDocument/2006/relationships/hyperlink" Target="https://www.hc-one.co.uk/our-news/corporate-news/hc-ones-pride-success-as-company-proudly-sponsors" TargetMode="External"/><Relationship Id="rId14" Type="http://schemas.openxmlformats.org/officeDocument/2006/relationships/hyperlink" Target="https://www.hc-one.co.uk/our-news/corporate-news/hc-ones-pride-success-as-company-proudly-sponsors-darlington-pride" TargetMode="External"/><Relationship Id="rId15" Type="http://schemas.openxmlformats.org/officeDocument/2006/relationships/hyperlink" Target="https://www.cummins.com/en-na/news/2021/06/15/powered-by-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