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Small-Town Pride: Astoria’s Riverwalk Parade Brings Colour and Community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 a tugboat horn, a paper lei and neighbours who’ve travelled from across the river , Astoria’s late‑June Pride march felt like a warm, misty hug. Local shops, volunteers and visitors gathered along the Riverwalk to celebrate, connect and remind everyone that even small towns can throw unforgettable Pride events.</w:t>
      </w:r>
      <w:r/>
    </w:p>
    <w:p>
      <w:r/>
      <w:r>
        <w:t>Essential Takeaways</w:t>
      </w:r>
      <w:r/>
      <w:r/>
    </w:p>
    <w:p>
      <w:pPr>
        <w:pStyle w:val="ListBullet"/>
        <w:spacing w:line="240" w:lineRule="auto"/>
        <w:ind w:left="720"/>
      </w:pPr>
      <w:r/>
      <w:r>
        <w:rPr>
          <w:b/>
        </w:rPr>
        <w:t>Local feel:</w:t>
      </w:r>
      <w:r>
        <w:t xml:space="preserve"> The parade ran along Astoria’s Riverwalk with community groups, a Riverfront Trolley and a supportive tugboat soundtrack.</w:t>
      </w:r>
      <w:r/>
    </w:p>
    <w:p>
      <w:pPr>
        <w:pStyle w:val="ListBullet"/>
        <w:spacing w:line="240" w:lineRule="auto"/>
        <w:ind w:left="720"/>
      </w:pPr>
      <w:r/>
      <w:r>
        <w:rPr>
          <w:b/>
        </w:rPr>
        <w:t>Friendly businesses:</w:t>
      </w:r>
      <w:r>
        <w:t xml:space="preserve"> A downtown venue welcomed spectators to sit and handed out Pride stickers and paper leis , small gestures, big impact.</w:t>
      </w:r>
      <w:r/>
    </w:p>
    <w:p>
      <w:pPr>
        <w:pStyle w:val="ListBullet"/>
        <w:spacing w:line="240" w:lineRule="auto"/>
        <w:ind w:left="720"/>
      </w:pPr>
      <w:r/>
      <w:r>
        <w:rPr>
          <w:b/>
        </w:rPr>
        <w:t>Good weather surprise:</w:t>
      </w:r>
      <w:r>
        <w:t xml:space="preserve"> Light mist held off heavier forecasts, keeping spirits bright and cameras clicking.</w:t>
      </w:r>
      <w:r/>
    </w:p>
    <w:p>
      <w:pPr>
        <w:pStyle w:val="ListBullet"/>
        <w:spacing w:line="240" w:lineRule="auto"/>
        <w:ind w:left="720"/>
      </w:pPr>
      <w:r/>
      <w:r>
        <w:rPr>
          <w:b/>
        </w:rPr>
        <w:t>Cross‑river attendance:</w:t>
      </w:r>
      <w:r>
        <w:t xml:space="preserve"> Participants and familiar faces joined from across the Columbia, showing broad regional support.</w:t>
      </w:r>
      <w:r/>
    </w:p>
    <w:p>
      <w:pPr>
        <w:pStyle w:val="ListBullet"/>
        <w:spacing w:line="240" w:lineRule="auto"/>
        <w:ind w:left="720"/>
      </w:pPr>
      <w:r/>
      <w:r>
        <w:rPr>
          <w:b/>
        </w:rPr>
        <w:t>Accessible atmosphere:</w:t>
      </w:r>
      <w:r>
        <w:t xml:space="preserve"> The route and relaxed pace made the event easy to watch, photograph and enjoy for families and older attendees.</w:t>
      </w:r>
      <w:r/>
      <w:r/>
    </w:p>
    <w:p>
      <w:pPr>
        <w:pStyle w:val="Heading2"/>
      </w:pPr>
      <w:r>
        <w:t>A tugboat, a trolley and a lot of heart</w:t>
      </w:r>
      <w:r/>
    </w:p>
    <w:p>
      <w:r/>
      <w:r>
        <w:t>You could hear the parade before you saw it, thanks to a tugboat honking its approval on the river , a delightful, brassy punctuation to the march. Spectators lined the Riverwalk and photographers threaded between them, catching rainbow flags, handmade signs and the occasional paper lei fluttering in the breeze. The scene felt intimate rather than grand, the sort of parade where you recognise faces and applaud loudly when a neighbour passes by.</w:t>
      </w:r>
      <w:r/>
    </w:p>
    <w:p>
      <w:r/>
      <w:r>
        <w:t>Locals say this second parade of the month has become part of the town’s rhythm. In small cities like Astoria, Pride can be a cluster of heartfelt gestures rather than a massive production, and that makes it accessible and, frankly, more joyful.</w:t>
      </w:r>
      <w:r/>
    </w:p>
    <w:p>
      <w:pPr>
        <w:pStyle w:val="Heading2"/>
      </w:pPr>
      <w:r>
        <w:t>How small businesses set the tone</w:t>
      </w:r>
      <w:r/>
    </w:p>
    <w:p>
      <w:r/>
      <w:r>
        <w:t>A downtown bar or café made an outsized difference by inviting a photographer to sit and then offering a basket of stickers and leis to parade watchers. That kind of hospitality changes the vibe , you’re no longer just a spectator, you’re part of the gathering. It’s the difference between standing in the rain and sharing a smile over a cup of coffee.</w:t>
      </w:r>
      <w:r/>
    </w:p>
    <w:p>
      <w:r/>
      <w:r>
        <w:t>If you’re planning to attend a small Pride event, tip local venues with your presence and buy a drink or snack if you can; it keeps these welcome acts coming and strengthens the community fabric.</w:t>
      </w:r>
      <w:r/>
    </w:p>
    <w:p>
      <w:pPr>
        <w:pStyle w:val="Heading2"/>
      </w:pPr>
      <w:r>
        <w:t>Weather worries that didn’t stick</w:t>
      </w:r>
      <w:r/>
    </w:p>
    <w:p>
      <w:r/>
      <w:r>
        <w:t>All week the forecast threatened heavy rain, thunder and lightning, but on the day the town got a light, misty touch at most. That kind of weather can smell fresh and cinematic, and it often makes colours pop in photos, so photographers left happy. Organisers clearly planned for the worst and hoped for the best , a sensible approach for any outdoor festival.</w:t>
      </w:r>
      <w:r/>
    </w:p>
    <w:p>
      <w:r/>
      <w:r>
        <w:t>Practical note: when smaller parades are listed in community calendars, they sometimes move or split into more than one event in a town. Check local listings beforehand and bring a thin waterproof layer just in case.</w:t>
      </w:r>
      <w:r/>
    </w:p>
    <w:p>
      <w:pPr>
        <w:pStyle w:val="Heading2"/>
      </w:pPr>
      <w:r>
        <w:t>Faces from both sides of the river</w:t>
      </w:r>
      <w:r/>
    </w:p>
    <w:p>
      <w:r/>
      <w:r>
        <w:t>Several marchers were familiar to organisers from cross‑river rallies on the Washington side of the Columbia. That blur of recognition , where you know someone from activism or community days but don’t immediately place the face , makes the reunion sweeter when you discover who’s in the crowd. It’s a reminder that Pride in smaller towns often stitches together people from a wide area.</w:t>
      </w:r>
      <w:r/>
    </w:p>
    <w:p>
      <w:r/>
      <w:r>
        <w:t>If you’re a newcomer, say hello. People remember the friendly faces and repeat attendance grows these events into traditions.</w:t>
      </w:r>
      <w:r/>
    </w:p>
    <w:p>
      <w:pPr>
        <w:pStyle w:val="Heading2"/>
      </w:pPr>
      <w:r>
        <w:t>Why these smaller Pride events matter</w:t>
      </w:r>
      <w:r/>
    </w:p>
    <w:p>
      <w:r/>
      <w:r>
        <w:t>Events like Astoria’s Riverwalk parade prove that visibility isn’t only for major cities. They give families, seniors and people who prefer low‑key celebrations a chance to take part in Pride on their own terms. Plus the photo ops , with the bridge, trolley and river as backdrops , are excellent for local papers and social feeds alike.</w:t>
      </w:r>
      <w:r/>
    </w:p>
    <w:p>
      <w:r/>
      <w:r>
        <w:t>Look out for block parties, trolley rides and companion events that often orbit these parades; they’re where the real connections happen after the march winds down.</w:t>
      </w:r>
      <w:r/>
    </w:p>
    <w:p>
      <w:r/>
      <w:r>
        <w:t>It's a small change that can make every parade feel like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2">
        <w:r>
          <w:rPr>
            <w:color w:val="0000EE"/>
            <w:u w:val="single"/>
          </w:rPr>
          <w:t>[5]</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1">
        <w:r>
          <w:rPr>
            <w:color w:val="0000EE"/>
            <w:u w:val="single"/>
          </w:rPr>
          <w:t>[7]</w:t>
        </w:r>
      </w:hyperlink>
      <w:r>
        <w:t xml:space="preserve">- Paragraph 4: </w:t>
      </w:r>
      <w:hyperlink r:id="rId9">
        <w:r>
          <w:rPr>
            <w:color w:val="0000EE"/>
            <w:u w:val="single"/>
          </w:rPr>
          <w:t>[1]</w:t>
        </w:r>
      </w:hyperlink>
      <w:r>
        <w:t xml:space="preserve">, </w:t>
      </w:r>
      <w:hyperlink r:id="rId13">
        <w:r>
          <w:rPr>
            <w:color w:val="0000EE"/>
            <w:u w:val="single"/>
          </w:rPr>
          <w:t>[4]</w:t>
        </w:r>
      </w:hyperlink>
      <w:r>
        <w:t xml:space="preserve">- Paragraph 5: </w:t>
      </w:r>
      <w:hyperlink r:id="rId9">
        <w:r>
          <w:rPr>
            <w:color w:val="0000EE"/>
            <w:u w:val="single"/>
          </w:rPr>
          <w:t>[1]</w:t>
        </w:r>
      </w:hyperlink>
      <w:r>
        <w:t xml:space="preserve">, </w:t>
      </w:r>
      <w:hyperlink r:id="rId14">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https://tanglycottage.wordpress.com/2026/07/07/27-june-pride-march-in-astoria/</w:t>
        </w:r>
      </w:hyperlink>
      <w:r>
        <w:t xml:space="preserve"> - Please view link - unable to able to access data</w:t>
      </w:r>
      <w:r/>
    </w:p>
    <w:p>
      <w:pPr>
        <w:pStyle w:val="ListNumber"/>
        <w:spacing w:line="240" w:lineRule="auto"/>
        <w:ind w:left="720"/>
      </w:pPr>
      <w:r/>
      <w:hyperlink r:id="rId10">
        <w:r>
          <w:rPr>
            <w:color w:val="0000EE"/>
            <w:u w:val="single"/>
          </w:rPr>
          <w:t>https://www.xanaduastoria.com/pride-on-the-coast-2026</w:t>
        </w:r>
      </w:hyperlink>
      <w:r>
        <w:t xml:space="preserve"> - Xanadu Astoria is hosting 'Pride on the Coast 2026' from June 21 to June 25, 2026. This event features Camp Bluegrass Pride, an immersive camp bringing together bluegrass enthusiasts of all backgrounds to learn, play, and connect in a joyful, inclusive environment. The camp offers multiple tracks for different proficiency levels in fiddle, guitar, banjo, voice, mandolin, upright bass, and songwriting. Registration is open, with day passes and evening performance passes available. The event is located in the historic town of Astoria at the Charlene Larsen Center for the Performing Arts and other downtown locations.</w:t>
      </w:r>
      <w:r/>
    </w:p>
    <w:p>
      <w:pPr>
        <w:pStyle w:val="ListNumber"/>
        <w:spacing w:line="240" w:lineRule="auto"/>
        <w:ind w:left="720"/>
      </w:pPr>
      <w:r/>
      <w:hyperlink r:id="rId14">
        <w:r>
          <w:rPr>
            <w:color w:val="0000EE"/>
            <w:u w:val="single"/>
          </w:rPr>
          <w:t>https://bluegrasspride.net/pages/camp-bluegrass-pride-2026</w:t>
        </w:r>
      </w:hyperlink>
      <w:r>
        <w:t xml:space="preserve"> - Camp Bluegrass Pride 2026 is an immersive camp scheduled from June 21 to June 26, 2026, in Astoria, Oregon. The camp brings together bluegrass lovers of all backgrounds to learn, play, and connect in a joyful, inclusive environment. It features multiple tracks for different proficiency levels in fiddle, guitar, banjo, voice, mandolin, upright bass, and songwriting. The camp is led by a stellar lineup of instructors who are master musicians and passionate educators. Registration is open, with day passes and evening performance passes available. The event is hosted at the Charlene Larsen Center for the Performing Arts and other locations throughout downtown Astoria.</w:t>
      </w:r>
      <w:r/>
    </w:p>
    <w:p>
      <w:pPr>
        <w:pStyle w:val="ListNumber"/>
        <w:spacing w:line="240" w:lineRule="auto"/>
        <w:ind w:left="720"/>
      </w:pPr>
      <w:r/>
      <w:hyperlink r:id="rId13">
        <w:r>
          <w:rPr>
            <w:color w:val="0000EE"/>
            <w:u w:val="single"/>
          </w:rPr>
          <w:t>https://members.oldoregon.com/events/details/lcqc-pride-block-party-44263?calendarMonth=2026-06-01</w:t>
        </w:r>
      </w:hyperlink>
      <w:r>
        <w:t xml:space="preserve"> - The LCQC Pride Block Party is scheduled for Saturday, June 27, 2026, from 11:00 AM to 6:00 PM PDT at Fort George, Lovell Showroom, Taproom, Courtyard, and Fort Astoria in Astoria, Oregon. The event offers booths, activities, performers, music, resources, celebration, health services, education, sensory awareness, and friends. Admission is free. The event is organized by the Lower Columbia Q Center (LCQC), a community organisation dedicated to serving the LGBTQ+ community in the Lower Columbia region.</w:t>
      </w:r>
      <w:r/>
    </w:p>
    <w:p>
      <w:pPr>
        <w:pStyle w:val="ListNumber"/>
        <w:spacing w:line="240" w:lineRule="auto"/>
        <w:ind w:left="720"/>
      </w:pPr>
      <w:r/>
      <w:hyperlink r:id="rId12">
        <w:r>
          <w:rPr>
            <w:color w:val="0000EE"/>
            <w:u w:val="single"/>
          </w:rPr>
          <w:t>https://www.findglocal.com/US/Astoria/1408364999478540/WineKraft</w:t>
        </w:r>
      </w:hyperlink>
      <w:r>
        <w:t xml:space="preserve"> - WineKraft is a Pacific Northwest wine bar located on the Columbia River in Astoria, Oregon. The establishment focuses on wines crafted in Oregon and Washington, offering a unique and changing wine list. In addition to wine, WineKraft features five rotating draft beer taps, local breweries, and a rotating draft cider. Non-alcoholic beverages are also available, along with a small plates food menu. The venue hosts live music events, including performances by local artists such as Siobhan Kaplan, Chava and the Wild Tides, and Richard Thomasian. WineKraft is located at 77 11th Street, Astoria, OR 97103.</w:t>
      </w:r>
      <w:r/>
    </w:p>
    <w:p>
      <w:pPr>
        <w:pStyle w:val="ListNumber"/>
        <w:spacing w:line="240" w:lineRule="auto"/>
        <w:ind w:left="720"/>
      </w:pPr>
      <w:r/>
      <w:hyperlink r:id="rId15">
        <w:r>
          <w:rPr>
            <w:color w:val="0000EE"/>
            <w:u w:val="single"/>
          </w:rPr>
          <w:t>https://www.klcc.org/community-calendar/event/yachats-pride-rhinestone-rodeo-club-27-04-2026-17-01-36</w:t>
        </w:r>
      </w:hyperlink>
      <w:r>
        <w:t xml:space="preserve"> - Yachats Pride returns from June 5 to June 7, 2026, for three days of community-centred celebration on the Oregon Coast. The theme for 2026 is 'Rhinestone Rodeo Club,' bringing Western flair, drag queen energy, and pure Pride spectacle to the central Oregon Coast. The event includes a Western variety show headlined by local drag performers, knife throwing, whip tricks, lasso artistry, a community tea party, a Sunday market, a pet adoption event, and a hoedown dance party. Yachats Pride 2026 is one of the Oregon Coast's most spirited and genuinely homegrown LGBTQ+ celebrations.</w:t>
      </w:r>
      <w:r/>
    </w:p>
    <w:p>
      <w:pPr>
        <w:pStyle w:val="ListNumber"/>
        <w:spacing w:line="240" w:lineRule="auto"/>
        <w:ind w:left="720"/>
      </w:pPr>
      <w:r/>
      <w:hyperlink r:id="rId11">
        <w:r>
          <w:rPr>
            <w:color w:val="0000EE"/>
            <w:u w:val="single"/>
          </w:rPr>
          <w:t>https://www.pdxmonthly.com/travel-and-outdoors/what-to-do-in-oregon-in-june</w:t>
        </w:r>
      </w:hyperlink>
      <w:r>
        <w:t xml:space="preserve"> - Portland Monthly provides a guide to events and activities in Oregon for June 2026. The article highlights various Pride celebrations across the state, noting that while Portland's official Pride Waterfront Festival and Parade are scheduled for July, other cities host their Pride events in June. The first weekend alone features celebrations in Bend, Brookings, Monmouth, Hood River, and Yachats, which hosts a 'Rhinestone Rodeo' extravaganza with a Wild West Follies variety show, drag bingo, and a petting zoo. The article also mentions other events such as the Nehalem Bay Crabbing Derby and the Short Circuit 40th Anniversary &amp; Astoria Film Celebration.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anglycottage.wordpress.com/2026/07/07/27-june-pride-march-in-astoria/" TargetMode="External"/><Relationship Id="rId10" Type="http://schemas.openxmlformats.org/officeDocument/2006/relationships/hyperlink" Target="https://www.xanaduastoria.com/pride-on-the-coast-2026" TargetMode="External"/><Relationship Id="rId11" Type="http://schemas.openxmlformats.org/officeDocument/2006/relationships/hyperlink" Target="https://www.pdxmonthly.com/travel-and-outdoors/what-to-do-in-oregon-in-june" TargetMode="External"/><Relationship Id="rId12" Type="http://schemas.openxmlformats.org/officeDocument/2006/relationships/hyperlink" Target="https://www.findglocal.com/US/Astoria/1408364999478540/WineKraft" TargetMode="External"/><Relationship Id="rId13" Type="http://schemas.openxmlformats.org/officeDocument/2006/relationships/hyperlink" Target="https://members.oldoregon.com/events/details/lcqc-pride-block-party-44263?calendarMonth=2026-06-01" TargetMode="External"/><Relationship Id="rId14" Type="http://schemas.openxmlformats.org/officeDocument/2006/relationships/hyperlink" Target="https://bluegrasspride.net/pages/camp-bluegrass-pride-2026" TargetMode="External"/><Relationship Id="rId15" Type="http://schemas.openxmlformats.org/officeDocument/2006/relationships/hyperlink" Target="https://www.klcc.org/community-calendar/event/yachats-pride-rhinestone-rodeo-club-27-04-2026-17-01-3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