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Provo Pride Mural Restoration Shows Community Power on Stonewall Anniversary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neighbours and volunteers scrub, repaint and stand together after a 75‑foot Pride mural on Center Street in Provo was doused with gray paint on the anniversary of the Stonewall uprising , a simple act that mattered because visibility and safety still feel fragile for local LGBTQ+ people.</w:t>
      </w:r>
      <w:r/>
    </w:p>
    <w:p>
      <w:r/>
      <w:r>
        <w:t>Essential takeaways</w:t>
      </w:r>
      <w:r/>
      <w:r/>
    </w:p>
    <w:p>
      <w:pPr>
        <w:pStyle w:val="ListBullet"/>
        <w:spacing w:line="240" w:lineRule="auto"/>
        <w:ind w:left="720"/>
      </w:pPr>
      <w:r/>
      <w:r>
        <w:rPr>
          <w:b/>
        </w:rPr>
        <w:t>What happened:</w:t>
      </w:r>
      <w:r>
        <w:t xml:space="preserve"> A 75‑foot Pride mural at theFINDlab on Center Street was vandalised with gray paint on June 28, the Stonewall anniversary. </w:t>
      </w:r>
      <w:r/>
    </w:p>
    <w:p>
      <w:pPr>
        <w:pStyle w:val="ListBullet"/>
        <w:spacing w:line="240" w:lineRule="auto"/>
        <w:ind w:left="720"/>
      </w:pPr>
      <w:r/>
      <w:r>
        <w:rPr>
          <w:b/>
        </w:rPr>
        <w:t>Community response:</w:t>
      </w:r>
      <w:r>
        <w:t xml:space="preserve"> TheFINDlab invited locals to help restore the artwork; volunteers and passersby turned up on July 3 to clean and repaint. </w:t>
      </w:r>
      <w:r/>
    </w:p>
    <w:p>
      <w:pPr>
        <w:pStyle w:val="ListBullet"/>
        <w:spacing w:line="240" w:lineRule="auto"/>
        <w:ind w:left="720"/>
      </w:pPr>
      <w:r/>
      <w:r>
        <w:rPr>
          <w:b/>
        </w:rPr>
        <w:t>Why it matters:</w:t>
      </w:r>
      <w:r>
        <w:t xml:space="preserve"> Organisers say the mural is a visible signal of inclusivity in a county where queer visibility can be limited. </w:t>
      </w:r>
      <w:r/>
    </w:p>
    <w:p>
      <w:pPr>
        <w:pStyle w:val="ListBullet"/>
        <w:spacing w:line="240" w:lineRule="auto"/>
        <w:ind w:left="720"/>
      </w:pPr>
      <w:r/>
      <w:r>
        <w:rPr>
          <w:b/>
        </w:rPr>
        <w:t>Police action:</w:t>
      </w:r>
      <w:r>
        <w:t xml:space="preserve"> The Provo Police Department has an open investigation; organisers urged restraint and discouraged retaliation. </w:t>
      </w:r>
      <w:r/>
    </w:p>
    <w:p>
      <w:pPr>
        <w:pStyle w:val="ListBullet"/>
        <w:spacing w:line="240" w:lineRule="auto"/>
        <w:ind w:left="720"/>
      </w:pPr>
      <w:r/>
      <w:r>
        <w:rPr>
          <w:b/>
        </w:rPr>
        <w:t>Tone of repair:</w:t>
      </w:r>
      <w:r>
        <w:t xml:space="preserve"> The cleanup was framed as resilience , noisy with scrubbing and colour, quiet in solidarity, and meaningful for families involved.</w:t>
      </w:r>
      <w:r/>
      <w:r/>
    </w:p>
    <w:p>
      <w:pPr>
        <w:pStyle w:val="Heading2"/>
      </w:pPr>
      <w:r>
        <w:t>A bold mural, a brazen act , and a quick, visible comeback</w:t>
      </w:r>
      <w:r/>
    </w:p>
    <w:p>
      <w:r/>
      <w:r>
        <w:t>The mural was painted in 2024 as a beacon outside theFINDlab, a creative community hub, and to see it smeared with gray paint on June 28 felt almost theatrical in its timing. According to coverage by local TV and reporting from the FINDlab, footage shows someone spraying the piece indiscriminately, and the lab’s owner described the damage as being done with what looked like a bug sprayer full of paint. The shock of an attack on Pride imagery is visceral , the sight, the smell of fresh paint, and the immediate sense of violation , but the response was almost as immediate.</w:t>
      </w:r>
      <w:r/>
    </w:p>
    <w:p>
      <w:pPr>
        <w:pStyle w:val="Heading2"/>
      </w:pPr>
      <w:r>
        <w:t>Owners called for calm, invited neighbours to act instead of react</w:t>
      </w:r>
      <w:r/>
    </w:p>
    <w:p>
      <w:r/>
      <w:r>
        <w:t>Rather than encouraging confrontation, theFINDlab used social media to ask for help and restraint, saying they had opened a case with police and urging the community not to harass the alleged vandal. That invitation to take constructive action arrived on the same date that the original Stonewall unrest wound down in 1969, and volunteers gathered on July 3 to scrub, sand and repaint. The move put a practical, civic spin on protest: bring brushes, bring patience, restore what was taken.</w:t>
      </w:r>
      <w:r/>
    </w:p>
    <w:p>
      <w:pPr>
        <w:pStyle w:val="Heading2"/>
      </w:pPr>
      <w:r>
        <w:t>Why a mural matters in Provo , visibility, family and belonging</w:t>
      </w:r>
      <w:r/>
    </w:p>
    <w:p>
      <w:r/>
      <w:r>
        <w:t>For the FINDlab owners, the mural isn’t just decoration; it’s a “masthead” signalling inclusivity to clients, staff and families. The general manager told reporters the artwork represents team members, clients and loved ones, and that for many in Utah County, LGBTQ+ presence is overlooked or dismissed. Community leaders said the vandalism felt personal , like someone spray‑painting a home , and the cleanup became an act of mutual care as much as an art restoration.</w:t>
      </w:r>
      <w:r/>
    </w:p>
    <w:p>
      <w:pPr>
        <w:pStyle w:val="Heading2"/>
      </w:pPr>
      <w:r>
        <w:t>Volunteers, passersby and the quiet power of showing up</w:t>
      </w:r>
      <w:r/>
    </w:p>
    <w:p>
      <w:r/>
      <w:r>
        <w:t>Despite a holiday weekend and summer heat, people showed up with rags, buckets and paint. Several passersby joined in on the spot, and local coverage captured the makeshift crew hard at work. For organisers, the scene itself sent a message: resilience looks like fresh paint, wet brushes and neighbours choosing to make room for each other. The mood mixed sweat and satisfaction , and, as staff said afterwards, a sense of the community living up to the values the mural was meant to express.</w:t>
      </w:r>
      <w:r/>
    </w:p>
    <w:p>
      <w:pPr>
        <w:pStyle w:val="Heading2"/>
      </w:pPr>
      <w:r>
        <w:t>What this tells us about protecting public art and queer visibility</w:t>
      </w:r>
      <w:r/>
    </w:p>
    <w:p>
      <w:r/>
      <w:r>
        <w:t>Vandalism of LGBTQ+ murals isn’t new, but every incident tests how a place responds. Past reports of similar attacks show that restoration, documentation and public involvement are the quickest ways to turn an ugly moment into a stronger community statement. Practically, keep photos of artwork, report damage promptly, and organise cleanup days that pair art repair with conversations about safety and inclusion. And when police investigations are open, let law enforcement handle threats while citizens focus on rebuilding.</w:t>
      </w:r>
      <w:r/>
    </w:p>
    <w:p>
      <w:r/>
      <w:r>
        <w:t>It's a small, colourful act of repair that says a lot about who shows up for each other.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w:t>
      </w:r>
      <w:hyperlink r:id="rId12">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[6]</w:t>
        </w:r>
      </w:hyperlink>
      <w:r>
        <w:t xml:space="preserve">- Paragraph 5: </w:t>
      </w:r>
      <w:hyperlink r:id="rId14">
        <w:r>
          <w:rPr>
            <w:color w:val="0000EE"/>
            <w:u w:val="single"/>
          </w:rPr>
          <w:t>[5]</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https://www.qsaltlake.com/news/2026/07/07/provo-utah-community-rallies-to-restore-lgbtq-mural-vandalized-on-stonewall-anniversary/?utm_source=rss&amp;utm_medium=rss&amp;utm_campaign=provo-utah-community-rallies-to-restore-lgbtq-mural-vandalized-on-stonewall-anniversary</w:t>
        </w:r>
      </w:hyperlink>
      <w:r>
        <w:t xml:space="preserve"> - Please view link - unable to able to access data</w:t>
      </w:r>
      <w:r/>
    </w:p>
    <w:p>
      <w:pPr>
        <w:pStyle w:val="ListNumber"/>
        <w:spacing w:line="240" w:lineRule="auto"/>
        <w:ind w:left="720"/>
      </w:pPr>
      <w:r/>
      <w:hyperlink r:id="rId10">
        <w:r>
          <w:rPr>
            <w:color w:val="0000EE"/>
            <w:u w:val="single"/>
          </w:rPr>
          <w:t>https://www.fox13now.com/news/local-news/utah-county/provo-community-bands-together-to-repair-vandalized-pride-mural</w:t>
        </w:r>
      </w:hyperlink>
      <w:r>
        <w:t xml:space="preserve"> - In Provo, Utah, a 75-foot Pride mural on Center Street was defaced with gray paint on June 28, coinciding with the anniversary of the 1969 Stonewall uprising. The mural, commissioned by theFINDlab's Analog Community Center, was restored by community volunteers on July 3. The incident highlights ongoing challenges for the LGBTQ+ community in Utah County, where visibility is often limited. (</w:t>
      </w:r>
      <w:hyperlink r:id="rId16">
        <w:r>
          <w:rPr>
            <w:color w:val="0000EE"/>
            <w:u w:val="single"/>
          </w:rPr>
          <w:t>fox13now.com</w:t>
        </w:r>
      </w:hyperlink>
      <w:r>
        <w:t>)</w:t>
      </w:r>
      <w:r/>
    </w:p>
    <w:p>
      <w:pPr>
        <w:pStyle w:val="ListNumber"/>
        <w:spacing w:line="240" w:lineRule="auto"/>
        <w:ind w:left="720"/>
      </w:pPr>
      <w:r/>
      <w:hyperlink r:id="rId15">
        <w:r>
          <w:rPr>
            <w:color w:val="0000EE"/>
            <w:u w:val="single"/>
          </w:rPr>
          <w:t>https://www.ksl.com/article/news/utah/utah-youth-corrections-center-in-provo-unveils-collaborative-mural-promoting-kindness-healing/51286820</w:t>
        </w:r>
      </w:hyperlink>
      <w:r>
        <w:t xml:space="preserve"> - The Slate Canyon Youth Center in Provo unveiled a mural titled 'A Time of Kindness and Healing,' created collaboratively by youth in custody and community partners. The mural aims to promote kindness and healing, reflecting the transformative power of art in the juvenile justice system. (</w:t>
      </w:r>
      <w:hyperlink r:id="rId17">
        <w:r>
          <w:rPr>
            <w:color w:val="0000EE"/>
            <w:u w:val="single"/>
          </w:rPr>
          <w:t>ksl.com</w:t>
        </w:r>
      </w:hyperlink>
      <w:r>
        <w:t>)</w:t>
      </w:r>
      <w:r/>
    </w:p>
    <w:p>
      <w:pPr>
        <w:pStyle w:val="ListNumber"/>
        <w:spacing w:line="240" w:lineRule="auto"/>
        <w:ind w:left="720"/>
      </w:pPr>
      <w:r/>
      <w:hyperlink r:id="rId11">
        <w:r>
          <w:rPr>
            <w:color w:val="0000EE"/>
            <w:u w:val="single"/>
          </w:rPr>
          <w:t>https://www.theguardian.com/world/article/2024/jun/15/stonewall-new-york-rainbow-flags-vandalized-</w:t>
        </w:r>
      </w:hyperlink>
      <w:r>
        <w:t xml:space="preserve"> - In June 2024, rainbow flags at the Stonewall National Monument in New York City were vandalized, marking the second consecutive year of such incidents during Pride month. The destruction of these symbols of LGBTQ+ pride prompted an investigation by local authorities. (</w:t>
      </w:r>
      <w:hyperlink r:id="rId18">
        <w:r>
          <w:rPr>
            <w:color w:val="0000EE"/>
            <w:u w:val="single"/>
          </w:rPr>
          <w:t>theguardian.com</w:t>
        </w:r>
      </w:hyperlink>
      <w:r>
        <w:t>)</w:t>
      </w:r>
      <w:r/>
    </w:p>
    <w:p>
      <w:pPr>
        <w:pStyle w:val="ListNumber"/>
        <w:spacing w:line="240" w:lineRule="auto"/>
        <w:ind w:left="720"/>
      </w:pPr>
      <w:r/>
      <w:hyperlink r:id="rId14">
        <w:r>
          <w:rPr>
            <w:color w:val="0000EE"/>
            <w:u w:val="single"/>
          </w:rPr>
          <w:t>https://www.lgbtqnation.com/2019/12/mural-transgender-icons-vandalized-mustaches/</w:t>
        </w:r>
      </w:hyperlink>
      <w:r>
        <w:t xml:space="preserve"> - In December 2019, a mural honouring transgender activists Marsha P. Johnson and Sylvia Rivera in Dallas was defaced with blue mustaches. The mural, the largest of its kind, was restored after the incident. (</w:t>
      </w:r>
      <w:hyperlink r:id="rId19">
        <w:r>
          <w:rPr>
            <w:color w:val="0000EE"/>
            <w:u w:val="single"/>
          </w:rPr>
          <w:t>lgbtqnation.com</w:t>
        </w:r>
      </w:hyperlink>
      <w:r>
        <w:t>)</w:t>
      </w:r>
      <w:r/>
    </w:p>
    <w:p>
      <w:pPr>
        <w:pStyle w:val="ListNumber"/>
        <w:spacing w:line="240" w:lineRule="auto"/>
        <w:ind w:left="720"/>
      </w:pPr>
      <w:r/>
      <w:hyperlink r:id="rId13">
        <w:r>
          <w:rPr>
            <w:color w:val="0000EE"/>
            <w:u w:val="single"/>
          </w:rPr>
          <w:t>https://www.lgbtqnation.com/2025/08/inclusive-church-turns-hateful-graffiti-into-pride-mural-we-make-beautiful-things-out-of-the-dust/</w:t>
        </w:r>
      </w:hyperlink>
      <w:r>
        <w:t xml:space="preserve"> - In August 2025, Life in the City UMC in Austin, Texas, transformed hateful graffiti into a Pride mural after their building was vandalized. The community's response highlighted resilience and the power of art in combating hate. (</w:t>
      </w:r>
      <w:hyperlink r:id="rId20">
        <w:r>
          <w:rPr>
            <w:color w:val="0000EE"/>
            <w:u w:val="single"/>
          </w:rPr>
          <w:t>lgbtqnation.com</w:t>
        </w:r>
      </w:hyperlink>
      <w:r>
        <w:t>)</w:t>
      </w:r>
      <w:r/>
    </w:p>
    <w:p>
      <w:pPr>
        <w:pStyle w:val="ListNumber"/>
        <w:spacing w:line="240" w:lineRule="auto"/>
        <w:ind w:left="720"/>
      </w:pPr>
      <w:r/>
      <w:hyperlink r:id="rId12">
        <w:r>
          <w:rPr>
            <w:color w:val="0000EE"/>
            <w:u w:val="single"/>
          </w:rPr>
          <w:t>https://www.lgbtqnation.com/2021/08/byu-student-destroys-lgbtq-mural-proudly-proclaiming-fs-go-hell/</w:t>
        </w:r>
      </w:hyperlink>
      <w:r>
        <w:t xml:space="preserve"> - In August 2021, a Brigham Young University student was filmed destroying an LGBTQ+ mural while making derogatory remarks. The incident sparked widespread condemnation and led to an investigation by the university. (</w:t>
      </w:r>
      <w:hyperlink r:id="rId21">
        <w:r>
          <w:rPr>
            <w:color w:val="0000EE"/>
            <w:u w:val="single"/>
          </w:rPr>
          <w:t>lgbtqnation.com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saltlake.com/news/2026/07/07/provo-utah-community-rallies-to-restore-lgbtq-mural-vandalized-on-stonewall-anniversary/?utm_source=rss&amp;utm_medium=rss&amp;utm_campaign=provo-utah-community-rallies-to-restore-lgbtq-mural-vandalized-on-stonewall-anniversary" TargetMode="External"/><Relationship Id="rId10" Type="http://schemas.openxmlformats.org/officeDocument/2006/relationships/hyperlink" Target="https://www.fox13now.com/news/local-news/utah-county/provo-community-bands-together-to-repair-vandalized-pride-mural" TargetMode="External"/><Relationship Id="rId11" Type="http://schemas.openxmlformats.org/officeDocument/2006/relationships/hyperlink" Target="https://www.theguardian.com/world/article/2024/jun/15/stonewall-new-york-rainbow-flags-vandalized-" TargetMode="External"/><Relationship Id="rId12" Type="http://schemas.openxmlformats.org/officeDocument/2006/relationships/hyperlink" Target="https://www.lgbtqnation.com/2021/08/byu-student-destroys-lgbtq-mural-proudly-proclaiming-fs-go-hell/" TargetMode="External"/><Relationship Id="rId13" Type="http://schemas.openxmlformats.org/officeDocument/2006/relationships/hyperlink" Target="https://www.lgbtqnation.com/2025/08/inclusive-church-turns-hateful-graffiti-into-pride-mural-we-make-beautiful-things-out-of-the-dust/" TargetMode="External"/><Relationship Id="rId14" Type="http://schemas.openxmlformats.org/officeDocument/2006/relationships/hyperlink" Target="https://www.lgbtqnation.com/2019/12/mural-transgender-icons-vandalized-mustaches/" TargetMode="External"/><Relationship Id="rId15" Type="http://schemas.openxmlformats.org/officeDocument/2006/relationships/hyperlink" Target="https://www.ksl.com/article/news/utah/utah-youth-corrections-center-in-provo-unveils-collaborative-mural-promoting-kindness-healing/51286820" TargetMode="External"/><Relationship Id="rId16" Type="http://schemas.openxmlformats.org/officeDocument/2006/relationships/hyperlink" Target="https://www.fox13now.com/news/local-news/utah-county/provo-community-bands-together-to-repair-vandalized-pride-mural?utm_source=openai" TargetMode="External"/><Relationship Id="rId17" Type="http://schemas.openxmlformats.org/officeDocument/2006/relationships/hyperlink" Target="https://www.ksl.com/article/news/utah/utah-youth-corrections-center-in-provo-unveils-collaborative-mural-promoting-kindness-healing/51286820?utm_source=openai" TargetMode="External"/><Relationship Id="rId18" Type="http://schemas.openxmlformats.org/officeDocument/2006/relationships/hyperlink" Target="https://www.theguardian.com/world/article/2024/jun/15/stonewall-new-york-rainbow-flags-vandalized-?utm_source=openai" TargetMode="External"/><Relationship Id="rId19" Type="http://schemas.openxmlformats.org/officeDocument/2006/relationships/hyperlink" Target="https://www.lgbtqnation.com/2019/12/mural-transgender-icons-vandalized-mustaches/?utm_source=openai" TargetMode="External"/><Relationship Id="rId20" Type="http://schemas.openxmlformats.org/officeDocument/2006/relationships/hyperlink" Target="https://www.lgbtqnation.com/2025/08/inclusive-church-turns-hateful-graffiti-into-pride-mural-we-make-beautiful-things-out-of-the-dust/?utm_source=openai" TargetMode="External"/><Relationship Id="rId21" Type="http://schemas.openxmlformats.org/officeDocument/2006/relationships/hyperlink" Target="https://www.lgbtqnation.com/2021/08/byu-student-destroys-lgbtq-mural-proudly-proclaiming-fs-go-hel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