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Gala Moments from Capital City Pride’s Alice in Wonderland Night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Step into a world of whimsy: Capital City Pride’s annual gala brought tea-party glamour, daring cirque acts and drag sparkle to Prairie Meadows , and honoured community champions whose work matters across Des Moines. Here’s what happened, who shone, and why the night felt like a celebration with purpose.</w:t>
      </w:r>
      <w:r/>
    </w:p>
    <w:p>
      <w:r/>
      <w:r>
        <w:t>Essential Takeaways</w:t>
      </w:r>
      <w:r/>
      <w:r/>
    </w:p>
    <w:p>
      <w:pPr>
        <w:pStyle w:val="ListBullet"/>
        <w:spacing w:line="240" w:lineRule="auto"/>
        <w:ind w:left="720"/>
      </w:pPr>
      <w:r/>
      <w:r>
        <w:rPr>
          <w:b/>
        </w:rPr>
        <w:t>Theme and vibe:</w:t>
      </w:r>
      <w:r>
        <w:t xml:space="preserve"> Wonderland-inspired gala, complete with croquet props, tea-party cocktails and playful décor that felt bright and tactile.</w:t>
      </w:r>
      <w:r/>
    </w:p>
    <w:p>
      <w:pPr>
        <w:pStyle w:val="ListBullet"/>
        <w:spacing w:line="240" w:lineRule="auto"/>
        <w:ind w:left="720"/>
      </w:pPr>
      <w:r/>
      <w:r>
        <w:rPr>
          <w:b/>
        </w:rPr>
        <w:t>Entertainment:</w:t>
      </w:r>
      <w:r>
        <w:t xml:space="preserve"> Live music, magic, cirque acrobatics and multiple drag performances kept the energy high and the visuals striking.</w:t>
      </w:r>
      <w:r/>
    </w:p>
    <w:p>
      <w:pPr>
        <w:pStyle w:val="ListBullet"/>
        <w:spacing w:line="240" w:lineRule="auto"/>
        <w:ind w:left="720"/>
      </w:pPr>
      <w:r/>
      <w:r>
        <w:rPr>
          <w:b/>
        </w:rPr>
        <w:t>Honourees:</w:t>
      </w:r>
      <w:r>
        <w:t xml:space="preserve"> 2026 Pride Awards went to First Friday Breakfast Club, Dungeon’s Gate, and Feed Des Moines co-founder Amber Lynch.</w:t>
      </w:r>
      <w:r/>
    </w:p>
    <w:p>
      <w:pPr>
        <w:pStyle w:val="ListBullet"/>
        <w:spacing w:line="240" w:lineRule="auto"/>
        <w:ind w:left="720"/>
      </w:pPr>
      <w:r/>
      <w:r>
        <w:rPr>
          <w:b/>
        </w:rPr>
        <w:t>Community moment:</w:t>
      </w:r>
      <w:r>
        <w:t xml:space="preserve"> The event doubled as celebration and recognition, highlighting grassroots organisers and leaders in the Des Moines LGBTQ+ scene.</w:t>
      </w:r>
      <w:r/>
    </w:p>
    <w:p>
      <w:pPr>
        <w:pStyle w:val="ListBullet"/>
        <w:spacing w:line="240" w:lineRule="auto"/>
        <w:ind w:left="720"/>
      </w:pPr>
      <w:r/>
      <w:r>
        <w:rPr>
          <w:b/>
        </w:rPr>
        <w:t>Venue and timing:</w:t>
      </w:r>
      <w:r>
        <w:t xml:space="preserve"> The gala took place March 14 at Prairie Meadows, drawing a crowd for both spectacle and solidarity.</w:t>
      </w:r>
      <w:r/>
      <w:r/>
    </w:p>
    <w:p>
      <w:pPr>
        <w:pStyle w:val="Heading2"/>
      </w:pPr>
      <w:r>
        <w:t>A whimsical entrance that set the tone</w:t>
      </w:r>
      <w:r/>
    </w:p>
    <w:p>
      <w:r/>
      <w:r>
        <w:t>Guests arriving at Prairie Meadows were dropped straight into Wonderland, with quirky croquet mallets and a tea-party colour palette that felt both cheeky and elegant. The sensory detail mattered , from the clink of cocktail glasses to a faint floral scent on the room , and it made the evening feel curated rather than generic. According to event listings, Capital City Pride leaned into the theme to give attendees a playful, immersive start that set expectations for a night of performance and celebration.</w:t>
      </w:r>
      <w:r/>
    </w:p>
    <w:p>
      <w:pPr>
        <w:pStyle w:val="Heading2"/>
      </w:pPr>
      <w:r>
        <w:t>Performances that mixed awe with camp</w:t>
      </w:r>
      <w:r/>
    </w:p>
    <w:p>
      <w:r/>
      <w:r>
        <w:t>The entertainment lineup blended cirque-style acrobatics with classic drag camp and close-up magic, giving the programme a variety-show rhythm. Performers like Erin Webb of Cirque Wonderland and several noted drag artists turned each set into its own small scene, so the room moved between breath-catching tricks and laugh-out-loud numbers. For people who love spectacle, this kind of mixed bill is a win: it keeps momentum, appeals to different tastes, and lets quieter moments , like award speeches , land with more feeling.</w:t>
      </w:r>
      <w:r/>
    </w:p>
    <w:p>
      <w:pPr>
        <w:pStyle w:val="Heading2"/>
      </w:pPr>
      <w:r>
        <w:t>Awards night: recognising local champions</w:t>
      </w:r>
      <w:r/>
    </w:p>
    <w:p>
      <w:r/>
      <w:r>
        <w:t>The gala wasn’t just about glitz; it recognised people and groups doing hands-on work in the community. This year’s honourees , First Friday Breakfast Club, Dungeon’s Gate, and Amber Lynch of Feed Des Moines , were celebrated for meaningful organising and service. Award moments at Pride galas often do double duty: they shine a spotlight on vital local efforts and remind attendees why the community gathers beyond parties. Honouring grassroots groups like these underscores how Pride events support ongoing civic and social work.</w:t>
      </w:r>
      <w:r/>
    </w:p>
    <w:p>
      <w:pPr>
        <w:pStyle w:val="Heading2"/>
      </w:pPr>
      <w:r>
        <w:t>Why Amber Lynch’s recognition mattered</w:t>
      </w:r>
      <w:r/>
    </w:p>
    <w:p>
      <w:r/>
      <w:r>
        <w:t>Amber Lynch, co-founder of Feed Des Moines, was highlighted in the gala’s awards and public announcements as a notable community leader. Feed Des Moines’ mission around food access and community care connects directly to broader conversations about inclusion and support networks. Celebrating someone who moves between mutual aid and public visibility sends a clear signal: community care is Pride work too, and the gala was happy to put that front and centre.</w:t>
      </w:r>
      <w:r/>
    </w:p>
    <w:p>
      <w:pPr>
        <w:pStyle w:val="Heading2"/>
      </w:pPr>
      <w:r>
        <w:t>What this gala says about Capital City Pride’s direction</w:t>
      </w:r>
      <w:r/>
    </w:p>
    <w:p>
      <w:r/>
      <w:r>
        <w:t>Capital City Pride’s Wonderland gala shows an organisation comfortable mixing polished spectacle with earnest community recognition. Theatrical themes attract a broad audience, while awards and honourees remind people that Pride is built on local action. For attendees thinking of future events, look for tickets early, expect a lively programme, and if you want to support honourees directly afterwards, many groups appreciate follow-up volunteer time or donations.</w:t>
      </w:r>
      <w:r/>
    </w:p>
    <w:p>
      <w:r/>
      <w:r>
        <w:t>It's a small change to how Pride nights are staged, but it makes every applause a little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3">
        <w:r>
          <w:rPr>
            <w:color w:val="0000EE"/>
            <w:u w:val="single"/>
          </w:rPr>
          <w:t>[5]</w:t>
        </w:r>
      </w:hyperlink>
      <w:r>
        <w:t xml:space="preserve">, </w:t>
      </w:r>
      <w:hyperlink r:id="rId10">
        <w:r>
          <w:rPr>
            <w:color w:val="0000EE"/>
            <w:u w:val="single"/>
          </w:rPr>
          <w:t>[2]</w:t>
        </w:r>
      </w:hyperlink>
      <w:r>
        <w:t xml:space="preserve">- Paragraph 4: </w:t>
      </w:r>
      <w:hyperlink r:id="rId14">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https://dsmmagazine.com/2026/07/06/capital-city-prides-annual-pride-gala/?utm_source=rss&amp;utm_medium=rss&amp;utm_campaign=capital-city-prides-annual-pride-gala</w:t>
        </w:r>
      </w:hyperlink>
      <w:r>
        <w:t xml:space="preserve"> - Please view link - unable to able to access data</w:t>
      </w:r>
      <w:r/>
    </w:p>
    <w:p>
      <w:pPr>
        <w:pStyle w:val="ListNumber"/>
        <w:spacing w:line="240" w:lineRule="auto"/>
        <w:ind w:left="720"/>
      </w:pPr>
      <w:r/>
      <w:hyperlink r:id="rId10">
        <w:r>
          <w:rPr>
            <w:color w:val="0000EE"/>
            <w:u w:val="single"/>
          </w:rPr>
          <w:t>https://dsmmagazine.com/2026/07/06/capital-city-prides-annual-pride-gala/</w:t>
        </w:r>
      </w:hyperlink>
      <w:r>
        <w:t xml:space="preserve"> - The article details Capital City Pride's annual Pride Gala held on March 14, 2026, at Prairie Meadows. The event embraced an 'Alice in Wonderland' theme, featuring croquet, tea-party cocktails, and live performances including music, magic, cirque acrobatics, and drag. The gala honoured the 2026 Pride Award recipients: First Friday Breakfast Club, Dungeon's Gate, and Amber Lynch, co-founder of Feed Des Moines. Photos from Invictus Media showcase the event's highlights.</w:t>
      </w:r>
      <w:r/>
    </w:p>
    <w:p>
      <w:pPr>
        <w:pStyle w:val="ListNumber"/>
        <w:spacing w:line="240" w:lineRule="auto"/>
        <w:ind w:left="720"/>
      </w:pPr>
      <w:r/>
      <w:hyperlink r:id="rId12">
        <w:r>
          <w:rPr>
            <w:color w:val="0000EE"/>
            <w:u w:val="single"/>
          </w:rPr>
          <w:t>https://capitalcitypride.org/event/2026-capital-city-pride-gala-awards/</w:t>
        </w:r>
      </w:hyperlink>
      <w:r>
        <w:t xml:space="preserve"> - This page provides information about the 2026 Capital City Pride Gala &amp; Awards, scheduled for March 14, 2026, at Prairie Meadows. The event's theme, 'Welcome to Wonderland,' is inspired by 'Alice in Wonderland,' promising an evening of vibrant entertainment, immersive décor, and the presentation of the 2026 Pride Awards. Attendees are encouraged to dress in creative formal attire with a touch of storybook magic.</w:t>
      </w:r>
      <w:r/>
    </w:p>
    <w:p>
      <w:pPr>
        <w:pStyle w:val="ListNumber"/>
        <w:spacing w:line="240" w:lineRule="auto"/>
        <w:ind w:left="720"/>
      </w:pPr>
      <w:r/>
      <w:hyperlink r:id="rId11">
        <w:r>
          <w:rPr>
            <w:color w:val="0000EE"/>
            <w:u w:val="single"/>
          </w:rPr>
          <w:t>https://www.facebook.com/CapitalCityPrideIowa/posts/welcome-to-wonderland-tonight-we-fall-down-the-rabbit-hole-together-at-the-2026-/1558183352979725/</w:t>
        </w:r>
      </w:hyperlink>
      <w:r>
        <w:t xml:space="preserve"> - A Facebook post from Capital City Pride announcing the 2026 Pride Gala &amp; Awards, inviting attendees to 'fall down the rabbit hole together' for an unforgettable evening inspired by 'Alice in Wonderland.' The post highlights the event's whimsical theme and encourages participation in the festivities.</w:t>
      </w:r>
      <w:r/>
    </w:p>
    <w:p>
      <w:pPr>
        <w:pStyle w:val="ListNumber"/>
        <w:spacing w:line="240" w:lineRule="auto"/>
        <w:ind w:left="720"/>
      </w:pPr>
      <w:r/>
      <w:hyperlink r:id="rId13">
        <w:r>
          <w:rPr>
            <w:color w:val="0000EE"/>
            <w:u w:val="single"/>
          </w:rPr>
          <w:t>https://www.facebook.com/CapitalCityPrideIowa/photos/at-the-capital-city-pride-gala-we-recognize-leaders-whose-work-strengthens-our-c/1562091612588899/</w:t>
        </w:r>
      </w:hyperlink>
      <w:r>
        <w:t xml:space="preserve"> - A Facebook post from Capital City Pride recognising the 2026 Pride Award recipients: Dungeon's Gate as Company of the Year, First Friday Breakfast Club as Organization of the Year, and Amber Lynch as Person of the Year. The post celebrates these honorees for their contributions to the community.</w:t>
      </w:r>
      <w:r/>
    </w:p>
    <w:p>
      <w:pPr>
        <w:pStyle w:val="ListNumber"/>
        <w:spacing w:line="240" w:lineRule="auto"/>
        <w:ind w:left="720"/>
      </w:pPr>
      <w:r/>
      <w:hyperlink r:id="rId14">
        <w:r>
          <w:rPr>
            <w:color w:val="0000EE"/>
            <w:u w:val="single"/>
          </w:rPr>
          <w:t>https://www.facebook.com/FeedDesMoines/videos/capital-city-pride-person-of-the-year-2026/1659797781686079/</w:t>
        </w:r>
      </w:hyperlink>
      <w:r>
        <w:t xml:space="preserve"> - A video from Feed Des Moines announcing Amber Lynch as the 2026 Person of the Year at the Capital City Pride Gala. Amber expresses gratitude for the recognition and reflects on the significance of the award.</w:t>
      </w:r>
      <w:r/>
    </w:p>
    <w:p>
      <w:pPr>
        <w:pStyle w:val="ListNumber"/>
        <w:spacing w:line="240" w:lineRule="auto"/>
        <w:ind w:left="720"/>
      </w:pPr>
      <w:r/>
      <w:hyperlink r:id="rId15">
        <w:r>
          <w:rPr>
            <w:color w:val="0000EE"/>
            <w:u w:val="single"/>
          </w:rPr>
          <w:t>https://www.facebook.com/CapitalCityPrideIowa/posts/say-hello-to-your-2026-pride-parade-grand-marshal-amber-lynch-amber-is-the-found/1641017164696343/</w:t>
        </w:r>
      </w:hyperlink>
      <w:r>
        <w:t xml:space="preserve"> - A Facebook post introducing Amber Lynch as the 2026 Pride Parade Grand Marshal. Amber, founder of Feed Des Moines, is honoured as the 2026 Pride Person of the Year, highlighting her leadership and impact within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dsmmagazine.com/2026/07/06/capital-city-prides-annual-pride-gala/?utm_source=rss&amp;utm_medium=rss&amp;utm_campaign=capital-city-prides-annual-pride-gala" TargetMode="External"/><Relationship Id="rId10" Type="http://schemas.openxmlformats.org/officeDocument/2006/relationships/hyperlink" Target="https://dsmmagazine.com/2026/07/06/capital-city-prides-annual-pride-gala/" TargetMode="External"/><Relationship Id="rId11" Type="http://schemas.openxmlformats.org/officeDocument/2006/relationships/hyperlink" Target="https://www.facebook.com/CapitalCityPrideIowa/posts/welcome-to-wonderland-tonight-we-fall-down-the-rabbit-hole-together-at-the-2026-/1558183352979725/" TargetMode="External"/><Relationship Id="rId12" Type="http://schemas.openxmlformats.org/officeDocument/2006/relationships/hyperlink" Target="https://capitalcitypride.org/event/2026-capital-city-pride-gala-awards/" TargetMode="External"/><Relationship Id="rId13" Type="http://schemas.openxmlformats.org/officeDocument/2006/relationships/hyperlink" Target="https://www.facebook.com/CapitalCityPrideIowa/photos/at-the-capital-city-pride-gala-we-recognize-leaders-whose-work-strengthens-our-c/1562091612588899/" TargetMode="External"/><Relationship Id="rId14" Type="http://schemas.openxmlformats.org/officeDocument/2006/relationships/hyperlink" Target="https://www.facebook.com/FeedDesMoines/videos/capital-city-pride-person-of-the-year-2026/1659797781686079/" TargetMode="External"/><Relationship Id="rId15" Type="http://schemas.openxmlformats.org/officeDocument/2006/relationships/hyperlink" Target="https://www.facebook.com/CapitalCityPrideIowa/posts/say-hello-to-your-2026-pride-parade-grand-marshal-amber-lynch-amber-is-the-found/16410171646963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