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Petrol &amp; Pride 2026 Plans: Gaydon’s Inclusive Car Meet Grows Up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car lovers and allies are revving up: Petrol &amp; Pride returns to the British Motor Museum in Gaydon on 26 July 2026 with a bigger, full-day format, expanded public access and a clear mission to celebrate LGBTQIA+ inclusion across automotive culture. Here’s what to expect and why it matters.</w:t>
      </w:r>
      <w:r/>
    </w:p>
    <w:p>
      <w:r/>
      <w:r>
        <w:t>Essential Takeaways</w:t>
      </w:r>
      <w:r/>
      <w:r/>
    </w:p>
    <w:p>
      <w:pPr>
        <w:pStyle w:val="ListBullet"/>
        <w:spacing w:line="240" w:lineRule="auto"/>
        <w:ind w:left="720"/>
      </w:pPr>
      <w:r/>
      <w:r>
        <w:rPr>
          <w:b/>
        </w:rPr>
        <w:t>When and where:</w:t>
      </w:r>
      <w:r>
        <w:t xml:space="preserve"> Petrol &amp; Pride is on Sunday 26 July 2026 at the British Motor Museum, Gaydon, Warwickshire, 10:00–17:00.</w:t>
      </w:r>
      <w:r/>
    </w:p>
    <w:p>
      <w:pPr>
        <w:pStyle w:val="ListBullet"/>
        <w:spacing w:line="240" w:lineRule="auto"/>
        <w:ind w:left="720"/>
      </w:pPr>
      <w:r/>
      <w:r>
        <w:rPr>
          <w:b/>
        </w:rPr>
        <w:t>All vehicles welcome:</w:t>
      </w:r>
      <w:r>
        <w:t xml:space="preserve"> Any car, motorcycle, truck or ice cream van can attend, regardless of age, condition or value; expect a colourful rainbow “flag” of display cars.</w:t>
      </w:r>
      <w:r/>
    </w:p>
    <w:p>
      <w:pPr>
        <w:pStyle w:val="ListBullet"/>
        <w:spacing w:line="240" w:lineRule="auto"/>
        <w:ind w:left="720"/>
      </w:pPr>
      <w:r/>
      <w:r>
        <w:rPr>
          <w:b/>
        </w:rPr>
        <w:t>Venue strengths:</w:t>
      </w:r>
      <w:r>
        <w:t xml:space="preserve"> The museum supplies space, hard standing, vehicle access, facilities and motoring heritage that lift the event beyond a field show.</w:t>
      </w:r>
      <w:r/>
    </w:p>
    <w:p>
      <w:pPr>
        <w:pStyle w:val="ListBullet"/>
        <w:spacing w:line="240" w:lineRule="auto"/>
        <w:ind w:left="720"/>
      </w:pPr>
      <w:r/>
      <w:r>
        <w:rPr>
          <w:b/>
        </w:rPr>
        <w:t>Purpose-driven:</w:t>
      </w:r>
      <w:r>
        <w:t xml:space="preserve"> Proceeds support the British Motor Museum and an as-yet-unannounced LGBTQ+ charity; the event grew from an industry DEI gathering into a public festival.</w:t>
      </w:r>
      <w:r/>
    </w:p>
    <w:p>
      <w:pPr>
        <w:pStyle w:val="ListBullet"/>
        <w:spacing w:line="240" w:lineRule="auto"/>
        <w:ind w:left="720"/>
      </w:pPr>
      <w:r/>
      <w:r>
        <w:rPr>
          <w:b/>
        </w:rPr>
        <w:t>Professional delivery:</w:t>
      </w:r>
      <w:r>
        <w:t xml:space="preserve"> Goose Live Events is on board as event organiser, promising polished logistics alongside a welcoming atmosphere.</w:t>
      </w:r>
      <w:r/>
      <w:r/>
    </w:p>
    <w:p>
      <w:pPr>
        <w:pStyle w:val="Heading2"/>
      </w:pPr>
      <w:r>
        <w:t>A bigger celebration, with a friendly roar</w:t>
      </w:r>
      <w:r/>
    </w:p>
    <w:p>
      <w:r/>
      <w:r>
        <w:t>Petrol &amp; Pride is stepping up from a niche industry meet to a full public event, and you can feel the optimism in the details. The museum’s lawns will host displays, music, awards and a striking rainbow made from cars, which sounds both joyful and visually fun. Organisers are clear: it’s about people as much as vehicles , warmth, belonging and a shared love of wheels.</w:t>
      </w:r>
      <w:r/>
    </w:p>
    <w:p>
      <w:r/>
      <w:r>
        <w:t>The move to the British Motor Museum gives the day a proper stage. According to the museum’s event listing, the site offers the operational backbone needed for larger automotive gatherings, so visitors can expect sensible access, parking and facilities rather than a muddy field. It’s a classic case of the right venue making a good idea feel like a festival.</w:t>
      </w:r>
      <w:r/>
    </w:p>
    <w:p>
      <w:pPr>
        <w:pStyle w:val="Heading2"/>
      </w:pPr>
      <w:r>
        <w:t>Why the British Motor Museum matters for this event</w:t>
      </w:r>
      <w:r/>
    </w:p>
    <w:p>
      <w:r/>
      <w:r>
        <w:t>Pairing Petrol &amp; Pride with a national motoring collection is smart on a few levels. The museum adds context , a chance to explore British motoring heritage as part of your visit , while also supplying practical features: hard standing, vehicle access and space for big displays. That reduces the usual outdoor-event headaches and lets organisers concentrate on community, not logistics.</w:t>
      </w:r>
      <w:r/>
    </w:p>
    <w:p>
      <w:r/>
      <w:r>
        <w:t>Toby Batchelor, Head of Commerce at the museum, described the collaboration as an example of venues turning values-led ideas into fully realised events. It’s also a neat reminder that heritage sites can modernise their public offering by hosting culturally relevant, purpose-driven gatherings.</w:t>
      </w:r>
      <w:r/>
    </w:p>
    <w:p>
      <w:pPr>
        <w:pStyle w:val="Heading2"/>
      </w:pPr>
      <w:r>
        <w:t>What to bring, what to expect on the day</w:t>
      </w:r>
      <w:r/>
    </w:p>
    <w:p>
      <w:r/>
      <w:r>
        <w:t>Bring your pride, bring your motor: any vehicle is welcome, from immaculate classics to weathered daily drivers. The show is deliberately inclusive , you won’t need a concours-ready paint job to join the rainbow. Expect family-friendly entertainment, a soundtrack to stroll to, and awards that celebrate community spirit rather than just horsepower.</w:t>
      </w:r>
      <w:r/>
    </w:p>
    <w:p>
      <w:r/>
      <w:r>
        <w:t>Practical tip: the museum’s central location (close to junction 12 of the M40) and on-site facilities make it easier to plan a relaxed day trip. If you’re showing a vehicle, double-check access details on the organiser’s site and arrive early to help the event team place displays neatly into the rainbow formation.</w:t>
      </w:r>
      <w:r/>
    </w:p>
    <w:p>
      <w:pPr>
        <w:pStyle w:val="Heading2"/>
      </w:pPr>
      <w:r>
        <w:t>The events sector is watching , and joining in</w:t>
      </w:r>
      <w:r/>
    </w:p>
    <w:p>
      <w:r/>
      <w:r>
        <w:t>Petrol &amp; Pride began among industry and DEI networks, but organisers are inviting event-sector partners, sponsors and suppliers to back the concept as it grows. Goose Live Events’ involvement signals a professional approach to production and safety, which should reassure both exhibitors and families looking for a polished day out.</w:t>
      </w:r>
      <w:r/>
    </w:p>
    <w:p>
      <w:r/>
      <w:r>
        <w:t>Industry watchers suggest this model , values-led, community-focused events supported by venue expertise and professional delivery , could be a blueprint for other purpose-driven festivals. If more suppliers pitch in, the event could expand programming without losing its warm, grassroots feel.</w:t>
      </w:r>
      <w:r/>
    </w:p>
    <w:p>
      <w:pPr>
        <w:pStyle w:val="Heading2"/>
      </w:pPr>
      <w:r>
        <w:t>Why this matters beyond cars</w:t>
      </w:r>
      <w:r/>
    </w:p>
    <w:p>
      <w:r/>
      <w:r>
        <w:t>At first glance Petrol &amp; Pride is a car show; look closer and it’s about visibility, belonging and cultural shift. Events like this create everyday places where LGBTQIA+ people, allies and brands meet on common ground. That normalisation matters , and the promise that ticket proceeds support charity gives the day an added civic purpose.</w:t>
      </w:r>
      <w:r/>
    </w:p>
    <w:p>
      <w:r/>
      <w:r>
        <w:t>Organisers say they want the event to be a long-term platform for inclusion within automotive culture. If you care about cars and community, it’s worth marking the date and thinking about how your attendance or support could help the idea accelerate.</w:t>
      </w:r>
      <w:r/>
    </w:p>
    <w:p>
      <w:r/>
      <w:r>
        <w:t>It's a small change that can make every drive feel more welcome.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[6]</w:t>
        </w:r>
      </w:hyperlink>
      <w:r>
        <w:t xml:space="preserve">- Paragraph 2: </w:t>
      </w:r>
      <w:hyperlink r:id="rId12">
        <w:r>
          <w:rPr>
            <w:color w:val="0000EE"/>
            <w:u w:val="single"/>
          </w:rPr>
          <w:t>[2]</w:t>
        </w:r>
      </w:hyperlink>
      <w:r>
        <w:t xml:space="preserve">, </w:t>
      </w:r>
      <w:hyperlink r:id="rId13">
        <w:r>
          <w:rPr>
            <w:color w:val="0000EE"/>
            <w:u w:val="single"/>
          </w:rPr>
          <w:t>[5]</w:t>
        </w:r>
      </w:hyperlink>
      <w:r>
        <w:t xml:space="preserve">- Paragraph 3: </w:t>
      </w:r>
      <w:hyperlink r:id="rId12">
        <w:r>
          <w:rPr>
            <w:color w:val="0000EE"/>
            <w:u w:val="single"/>
          </w:rPr>
          <w:t>[2]</w:t>
        </w:r>
      </w:hyperlink>
      <w:r>
        <w:t xml:space="preserve">, </w:t>
      </w:r>
      <w:hyperlink r:id="rId9">
        <w:r>
          <w:rPr>
            <w:color w:val="0000EE"/>
            <w:u w:val="single"/>
          </w:rPr>
          <w:t>[1]</w:t>
        </w:r>
      </w:hyperlink>
      <w:r>
        <w:t xml:space="preserve">- Paragraph 4: </w:t>
      </w:r>
      <w:hyperlink r:id="rId14">
        <w:r>
          <w:rPr>
            <w:color w:val="0000EE"/>
            <w:u w:val="single"/>
          </w:rPr>
          <w:t>[3]</w:t>
        </w:r>
      </w:hyperlink>
      <w:r>
        <w:t xml:space="preserve">, </w:t>
      </w:r>
      <w:hyperlink r:id="rId15">
        <w:r>
          <w:rPr>
            <w:color w:val="0000EE"/>
            <w:u w:val="single"/>
          </w:rPr>
          <w:t>[7]</w:t>
        </w:r>
      </w:hyperlink>
      <w:r>
        <w:t xml:space="preserve">- Paragraph 5: </w:t>
      </w:r>
      <w:hyperlink r:id="rId9">
        <w:r>
          <w:rPr>
            <w:color w:val="0000EE"/>
            <w:u w:val="single"/>
          </w:rPr>
          <w:t>[1]</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https://www.breakingtravelnews.com/news/article/british-motor-museum-and-petrol-pride-grow-inclusive-automotive-event/</w:t>
        </w:r>
      </w:hyperlink>
      <w:r>
        <w:t xml:space="preserve"> - Please view link - unable to able to access data</w:t>
      </w:r>
      <w:r/>
    </w:p>
    <w:p>
      <w:pPr>
        <w:pStyle w:val="ListNumber"/>
        <w:spacing w:line="240" w:lineRule="auto"/>
        <w:ind w:left="720"/>
      </w:pPr>
      <w:r/>
      <w:hyperlink r:id="rId12">
        <w:r>
          <w:rPr>
            <w:color w:val="0000EE"/>
            <w:u w:val="single"/>
          </w:rPr>
          <w:t>https://www.britishmotormuseum.co.uk/whats-on/petrol-and-pride</w:t>
        </w:r>
      </w:hyperlink>
      <w:r>
        <w:t xml:space="preserve"> - The British Motor Museum is hosting Petrol &amp; Pride on Sunday, 26 July 2026, from 10:00 to 16:00. This inclusive automotive event welcomes all vehicles, regardless of type, age, or condition, and aims to celebrate diversity within the LGBTQIA+ community. Attendees can enjoy music, food, and various activities, including a Pride flag display made from coloured cars. Tickets grant access to the museum's collection of over 400 iconic British vehicles, along with two new exhibitions. All proceeds support the museum and an LGBTQ+ charity to be announced.</w:t>
      </w:r>
      <w:r/>
    </w:p>
    <w:p>
      <w:pPr>
        <w:pStyle w:val="ListNumber"/>
        <w:spacing w:line="240" w:lineRule="auto"/>
        <w:ind w:left="720"/>
      </w:pPr>
      <w:r/>
      <w:hyperlink r:id="rId14">
        <w:r>
          <w:rPr>
            <w:color w:val="0000EE"/>
            <w:u w:val="single"/>
          </w:rPr>
          <w:t>https://www.petrolandpride.co.uk/</w:t>
        </w:r>
      </w:hyperlink>
      <w:r>
        <w:t xml:space="preserve"> - Petrol &amp; Pride is returning for its second year on Sunday, 26 July 2026, at the British Motor Museum in Gaydon, Warwickshire. The event is open to all vehicles, including cars, motorcycles, trucks, and ice cream vans, regardless of age, brand, value, or condition. Highlights include a Pride flag display made from coloured cars, music, and prizes for categories such as 'Butchest', 'Gayest', and 'Best Glow Up'. The event is organised in partnership with the British Motor Museum, with all proceeds supporting the museum and an LGBTQ+ charity to be announced.</w:t>
      </w:r>
      <w:r/>
    </w:p>
    <w:p>
      <w:pPr>
        <w:pStyle w:val="ListNumber"/>
        <w:spacing w:line="240" w:lineRule="auto"/>
        <w:ind w:left="720"/>
      </w:pPr>
      <w:r/>
      <w:hyperlink r:id="rId10">
        <w:r>
          <w:rPr>
            <w:color w:val="0000EE"/>
            <w:u w:val="single"/>
          </w:rPr>
          <w:t>https://www.attitude.co.uk/news/petrol-pride-returns-2026-for-lgbtq-car-lovers-and-allies-523127/</w:t>
        </w:r>
      </w:hyperlink>
      <w:r>
        <w:t xml:space="preserve"> - Petrol &amp; Pride, the UK's most colourful motoring event, is set to return in 2026, celebrating LGBTQ+ car enthusiasts and allies. After attracting over 350 attendees in 2025, the event will take place at the British Motor Museum in Gaydon, Warwickshire, on 26 July. The day will feature music, socialising, museum access, and car prizes for categories like 'Butchest', 'Gayest', and 'Best Glow Up', with winners selected by a judging panel. The event is organised in partnership with the British Motor Museum, with all proceeds supporting both the museum and an LGBTQ+ charity yet to be announced.</w:t>
      </w:r>
      <w:r/>
    </w:p>
    <w:p>
      <w:pPr>
        <w:pStyle w:val="ListNumber"/>
        <w:spacing w:line="240" w:lineRule="auto"/>
        <w:ind w:left="720"/>
      </w:pPr>
      <w:r/>
      <w:hyperlink r:id="rId13">
        <w:r>
          <w:rPr>
            <w:color w:val="0000EE"/>
            <w:u w:val="single"/>
          </w:rPr>
          <w:t>https://www.rustourismnews.com/2026/06/19/british-motor-museum-to-host-petrol-and-pride-event/</w:t>
        </w:r>
      </w:hyperlink>
      <w:r>
        <w:t xml:space="preserve"> - The British Motor Museum is set to host 'Petrol &amp; Pride' on Sunday, 26 July 2026, marking its second year. The event aims to provide an empowering platform for members, friends, and allies of the LGBTQIA+ community to showcase their pride in their vehicles and themselves. Visitors can expect a day filled with music, food, and fun, including prizes for categories like 'Butchest', 'Gayest', and 'Best Glow Up', with winners chosen by a panel of judges. The event is organised in partnership with Petrol &amp; Pride, with all proceeds supporting the museum and an LGBTQ+ charity to be announced.</w:t>
      </w:r>
      <w:r/>
    </w:p>
    <w:p>
      <w:pPr>
        <w:pStyle w:val="ListNumber"/>
        <w:spacing w:line="240" w:lineRule="auto"/>
        <w:ind w:left="720"/>
      </w:pPr>
      <w:r/>
      <w:hyperlink r:id="rId11">
        <w:r>
          <w:rPr>
            <w:color w:val="0000EE"/>
            <w:u w:val="single"/>
          </w:rPr>
          <w:t>https://passportmagazine.com/rainbow-roadsters-petrol-and-pride/</w:t>
        </w:r>
      </w:hyperlink>
      <w:r>
        <w:t xml:space="preserve"> - Petrol &amp; Pride, an inclusive automotive event celebrating LGBTQ+ car enthusiasts, is set to return in 2026. The event, which took place at the British Motor Museum in Gaydon, UK, in 2025, featured a parade of rainbow-wrapped luxury cars from brands like Bentley, McLaren, and Rolls-Royce. Organised by Wayne Bruce, a trustee of the museum, the event aims to showcase the automotive industry's commitment to inclusivity. The 2026 event is expected to continue this tradition, highlighting the intersection of luxury automobiles and LGBTQ+ pride.</w:t>
      </w:r>
      <w:r/>
    </w:p>
    <w:p>
      <w:pPr>
        <w:pStyle w:val="ListNumber"/>
        <w:spacing w:line="240" w:lineRule="auto"/>
        <w:ind w:left="720"/>
      </w:pPr>
      <w:r/>
      <w:hyperlink r:id="rId15">
        <w:r>
          <w:rPr>
            <w:color w:val="0000EE"/>
            <w:u w:val="single"/>
          </w:rPr>
          <w:t>https://www.gccg.org.uk/events/petrol-and-pride-2026/</w:t>
        </w:r>
      </w:hyperlink>
      <w:r>
        <w:t xml:space="preserve"> - The Gay Classic Car Group is promoting Petrol &amp; Pride 2026, scheduled for Sunday, 26 July 2026, from 10:00 to 16:00 at the British Motor Museum in Gaydon, Warwickshire. The event is open to all vehicles, including classic, veteran, vintage, and modern classics, regardless of brand or origin. Attendees can enjoy a day of motoring enthusiasm, socialising, and exploring the museum's collection. The event is organised in partnership with Petrol &amp; Pride, with all proceeds supporting the museum and an LGBTQ+ charity to be announced.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eakingtravelnews.com/news/article/british-motor-museum-and-petrol-pride-grow-inclusive-automotive-event/" TargetMode="External"/><Relationship Id="rId10" Type="http://schemas.openxmlformats.org/officeDocument/2006/relationships/hyperlink" Target="https://www.attitude.co.uk/news/petrol-pride-returns-2026-for-lgbtq-car-lovers-and-allies-523127/" TargetMode="External"/><Relationship Id="rId11" Type="http://schemas.openxmlformats.org/officeDocument/2006/relationships/hyperlink" Target="https://passportmagazine.com/rainbow-roadsters-petrol-and-pride/" TargetMode="External"/><Relationship Id="rId12" Type="http://schemas.openxmlformats.org/officeDocument/2006/relationships/hyperlink" Target="https://www.britishmotormuseum.co.uk/whats-on/petrol-and-pride" TargetMode="External"/><Relationship Id="rId13" Type="http://schemas.openxmlformats.org/officeDocument/2006/relationships/hyperlink" Target="https://www.rustourismnews.com/2026/06/19/british-motor-museum-to-host-petrol-and-pride-event/" TargetMode="External"/><Relationship Id="rId14" Type="http://schemas.openxmlformats.org/officeDocument/2006/relationships/hyperlink" Target="https://www.petrolandpride.co.uk/" TargetMode="External"/><Relationship Id="rId15" Type="http://schemas.openxmlformats.org/officeDocument/2006/relationships/hyperlink" Target="https://www.gccg.org.uk/events/petrol-and-prid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