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Pride Moments: How a Simple Car-Park Picnic Became a Big Statement for Inclusion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with us: Second Step staff turned a Pennywell Road car park into a colourful Pride Picnic, bringing colleagues, community and conversation together to mark Pride Month and spotlight local mental health support and outreach across the South West.</w:t>
      </w:r>
      <w:r/>
    </w:p>
    <w:p>
      <w:r/>
      <w:r>
        <w:t>Essential takeaways</w:t>
      </w:r>
      <w:r/>
      <w:r/>
    </w:p>
    <w:p>
      <w:pPr>
        <w:pStyle w:val="ListBullet"/>
        <w:spacing w:line="240" w:lineRule="auto"/>
        <w:ind w:left="720"/>
      </w:pPr>
      <w:r/>
      <w:r>
        <w:rPr>
          <w:b/>
        </w:rPr>
        <w:t>Community-led celebration:</w:t>
      </w:r>
      <w:r>
        <w:t xml:space="preserve"> Staff organised a Pride Picnic in the Pennywell Road car park to celebrate LGBTQIA+ inclusion and diversity. </w:t>
      </w:r>
      <w:r/>
    </w:p>
    <w:p>
      <w:pPr>
        <w:pStyle w:val="ListBullet"/>
        <w:spacing w:line="240" w:lineRule="auto"/>
        <w:ind w:left="720"/>
      </w:pPr>
      <w:r/>
      <w:r>
        <w:rPr>
          <w:b/>
        </w:rPr>
        <w:t>Personal reflection:</w:t>
      </w:r>
      <w:r>
        <w:t xml:space="preserve"> A Bank Staff Administration Assistant shared a heartfelt view that Pride is both protest and party, and a way to reclaim identity. </w:t>
      </w:r>
      <w:r/>
    </w:p>
    <w:p>
      <w:pPr>
        <w:pStyle w:val="ListBullet"/>
        <w:spacing w:line="240" w:lineRule="auto"/>
        <w:ind w:left="720"/>
      </w:pPr>
      <w:r/>
      <w:r>
        <w:rPr>
          <w:b/>
        </w:rPr>
        <w:t>Outreach in action:</w:t>
      </w:r>
      <w:r>
        <w:t xml:space="preserve"> Second Step will have a stall at Bristol Pride to meet people, celebrate and share mental health services. </w:t>
      </w:r>
      <w:r/>
    </w:p>
    <w:p>
      <w:pPr>
        <w:pStyle w:val="ListBullet"/>
        <w:spacing w:line="240" w:lineRule="auto"/>
        <w:ind w:left="720"/>
      </w:pPr>
      <w:r/>
      <w:r>
        <w:rPr>
          <w:b/>
        </w:rPr>
        <w:t>Visible solidarity:</w:t>
      </w:r>
      <w:r>
        <w:t xml:space="preserve"> Events like this help normalise queer presence in everyday spaces , think bright flags, friendly stalls, and the hum of community. </w:t>
      </w:r>
      <w:r/>
      <w:r/>
    </w:p>
    <w:p>
      <w:pPr>
        <w:pStyle w:val="Heading2"/>
      </w:pPr>
      <w:r>
        <w:t>A car park turned festival: small space, big feeling</w:t>
      </w:r>
      <w:r/>
    </w:p>
    <w:p>
      <w:r/>
      <w:r>
        <w:t>There’s something disarming about staff spilling out into a work car park and turning tarmac into a place of colour and conversation. The Pennywell Road picnic was low-key but vivid: music, rainbow bunting and people swapping stories, which made the whole thing feel both intimate and joyful. According to community events reporting this month, smaller local Pride moments are becoming more common as organisations look for meaningful, accessible ways to mark the season.</w:t>
      </w:r>
      <w:r/>
    </w:p>
    <w:p>
      <w:r/>
      <w:r>
        <w:t>Community groups say these pop-up moments are powerful because they make Pride part of everyday life rather than a one-off spectacle. If you’re planning something similar, bring a few chairs, easy-to-share snacks and a speaker , the details that make people linger.</w:t>
      </w:r>
      <w:r/>
    </w:p>
    <w:p>
      <w:pPr>
        <w:pStyle w:val="Heading2"/>
      </w:pPr>
      <w:r>
        <w:t>Why staff reflections matter: Pride as protest and celebration</w:t>
      </w:r>
      <w:r/>
    </w:p>
    <w:p>
      <w:r/>
      <w:r>
        <w:t>One of the event speakers framed Pride as many things at once: protest, party, commemoration and transformation. That argument has deep roots , historical overviews note Pride grew from the Stonewall protests and has always carried both political and celebratory energy. Hearing this from a colleague makes the history feel immediate, not distant, and reminds everyone why workplaces that mark Pride can mean more than a token banner.</w:t>
      </w:r>
      <w:r/>
    </w:p>
    <w:p>
      <w:r/>
      <w:r>
        <w:t>For organisations thinking about their own events, balance matters. Mix learning and remembrance with music and social time so people can both reflect and relax.</w:t>
      </w:r>
      <w:r/>
    </w:p>
    <w:p>
      <w:pPr>
        <w:pStyle w:val="Heading2"/>
      </w:pPr>
      <w:r>
        <w:t>Turning celebration into outreach: the Bristol Pride stall</w:t>
      </w:r>
      <w:r/>
    </w:p>
    <w:p>
      <w:r/>
      <w:r>
        <w:t>Second Step plans to take the conversation further with a stall at Bristol Pride, aiming to share information about mental health support across the South West. Public-facing stalls are useful because they reach people who might not otherwise search for help: friendly faces, leaflets, and simple signposting can reduce friction and stigma. AARP-style event listings and local media coverage have shown how outreach at festivals can connect services to new audiences quickly.</w:t>
      </w:r>
      <w:r/>
    </w:p>
    <w:p>
      <w:r/>
      <w:r>
        <w:t>If you’re running a stall, focus on clarity: a bold sign, a concise leaflet, and one clear call to action , whether that’s a helpline number, drop-in times, or a QR code.</w:t>
      </w:r>
      <w:r/>
    </w:p>
    <w:p>
      <w:pPr>
        <w:pStyle w:val="Heading2"/>
      </w:pPr>
      <w:r>
        <w:t>Small gestures, big impact: forging community links</w:t>
      </w:r>
      <w:r/>
    </w:p>
    <w:p>
      <w:r/>
      <w:r>
        <w:t>The picnic also highlighted the connective tissue of Pride , those stickers on lampposts, the local radio shout-outs, the sports and social groups that pop up around the festival season. That kind of civic clutter is what makes Pride feel like it belongs to the whole city, not just the main parade. Coverage of Pride across outlets this year underscores a trend toward diverse, local programming that boosts visibility and belonging.</w:t>
      </w:r>
      <w:r/>
    </w:p>
    <w:p>
      <w:r/>
      <w:r>
        <w:t>Workplaces can amplify that by inviting local groups, sharing resources internally, and encouraging staff to volunteer or attend public events.</w:t>
      </w:r>
      <w:r/>
    </w:p>
    <w:p>
      <w:pPr>
        <w:pStyle w:val="Heading2"/>
      </w:pPr>
      <w:r>
        <w:t>Why this matters for mental health and inclusion</w:t>
      </w:r>
      <w:r/>
    </w:p>
    <w:p>
      <w:r/>
      <w:r>
        <w:t>Making Pride visible in everyday settings sends a simple message: you’re welcome here. For people struggling with isolation, even a short, upbeat event can be a lifeline. Mental health organisations emphasise that visibility and accessibility , from pop-up picnics to festival stalls , lower barriers to support. The real win is when celebration links directly to services and sustained support, not just a single day of flags.</w:t>
      </w:r>
      <w:r/>
    </w:p>
    <w:p>
      <w:r/>
      <w:r>
        <w:t>If you want to support someone, listening and pointing them towards local resources is often the most practical help you can offer.</w:t>
      </w:r>
      <w:r/>
    </w:p>
    <w:p>
      <w:r/>
      <w:r>
        <w:t>It's a small change that can make every celebration feel a bit safer and more real.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9">
        <w:r>
          <w:rPr>
            <w:color w:val="0000EE"/>
            <w:u w:val="single"/>
          </w:rPr>
          <w:t>[1]</w:t>
        </w:r>
      </w:hyperlink>
      <w:r>
        <w:t xml:space="preserve">, </w:t>
      </w:r>
      <w:hyperlink r:id="rId14">
        <w:r>
          <w:rPr>
            <w:color w:val="0000EE"/>
            <w:u w:val="single"/>
          </w:rPr>
          <w:t>[6]</w:t>
        </w:r>
      </w:hyperlink>
      <w:r>
        <w:t xml:space="preserve">- Paragraph 4: </w:t>
      </w:r>
      <w:hyperlink r:id="rId15">
        <w:r>
          <w:rPr>
            <w:color w:val="0000EE"/>
            <w:u w:val="single"/>
          </w:rPr>
          <w:t>[5]</w:t>
        </w:r>
      </w:hyperlink>
      <w:r>
        <w:t xml:space="preserve">, </w:t>
      </w:r>
      <w:hyperlink r:id="rId12">
        <w:r>
          <w:rPr>
            <w:color w:val="0000EE"/>
            <w:u w:val="single"/>
          </w:rPr>
          <w:t>[3]</w:t>
        </w:r>
      </w:hyperlink>
      <w:r>
        <w:t xml:space="preserve">- Paragraph 5: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https://www.second-step.co.uk/celebrating-pride-with-a-picnic-in-the-car-park/</w:t>
        </w:r>
      </w:hyperlink>
      <w:r>
        <w:t xml:space="preserve"> - Please view link - unable to able to access data</w:t>
      </w:r>
      <w:r/>
    </w:p>
    <w:p>
      <w:pPr>
        <w:pStyle w:val="ListNumber"/>
        <w:spacing w:line="240" w:lineRule="auto"/>
        <w:ind w:left="720"/>
      </w:pPr>
      <w:r/>
      <w:hyperlink r:id="rId10">
        <w:r>
          <w:rPr>
            <w:color w:val="0000EE"/>
            <w:u w:val="single"/>
          </w:rPr>
          <w:t>https://www.history.com/articles/pride-month</w:t>
        </w:r>
      </w:hyperlink>
      <w:r>
        <w:t xml:space="preserve"> - This article from History.com provides an in-depth look at the origins and significance of Pride Month, tracing its roots back to the Stonewall Riots of 1969. It discusses how Pride Month has evolved over the years, highlighting its role in celebrating the LGBTQ+ community's contributions to history, society, and culture. The piece also covers the various events and parades that take place during Pride Month, emphasizing the importance of visibility and inclusion for LGBTQ+ individuals worldwide.</w:t>
      </w:r>
      <w:r/>
    </w:p>
    <w:p>
      <w:pPr>
        <w:pStyle w:val="ListNumber"/>
        <w:spacing w:line="240" w:lineRule="auto"/>
        <w:ind w:left="720"/>
      </w:pPr>
      <w:r/>
      <w:hyperlink r:id="rId12">
        <w:r>
          <w:rPr>
            <w:color w:val="0000EE"/>
            <w:u w:val="single"/>
          </w:rPr>
          <w:t>https://www.latimes.com/world-nation/story/2026/06/01/pride-month-2026-has-begun-heres-what-to-expect-for-lgbtq-celebrations</w:t>
        </w:r>
      </w:hyperlink>
      <w:r>
        <w:t xml:space="preserve"> - This Los Angeles Times article discusses the commencement of Pride Month 2026, detailing the various celebrations and events taking place across the United States. It highlights the blend of festival energy with protest roots, as LGBTQ+ communities face renewed political challenges. The piece also touches upon the historical significance of Pride, rooted in the 1969 Stonewall Riots, and how current events continue to shape the nature of Pride celebrations.</w:t>
      </w:r>
      <w:r/>
    </w:p>
    <w:p>
      <w:pPr>
        <w:pStyle w:val="ListNumber"/>
        <w:spacing w:line="240" w:lineRule="auto"/>
        <w:ind w:left="720"/>
      </w:pPr>
      <w:r/>
      <w:hyperlink r:id="rId11">
        <w:r>
          <w:rPr>
            <w:color w:val="0000EE"/>
            <w:u w:val="single"/>
          </w:rPr>
          <w:t>https://www.aarp.org/events-history/pride-month-events-2026/</w:t>
        </w:r>
      </w:hyperlink>
      <w:r>
        <w:t xml:space="preserve"> - AARP's article provides a comprehensive guide to Pride Month 2026, focusing on events and activities that celebrate and support the LGBTQ+ community. It emphasizes the importance of local engagement and participation in Pride events, highlighting how these gatherings foster connection and support. The piece also discusses the significance of Pride Month in promoting equality, inclusion, and belonging for LGBTQ+ individuals, and offers resources for those looking to get involved.</w:t>
      </w:r>
      <w:r/>
    </w:p>
    <w:p>
      <w:pPr>
        <w:pStyle w:val="ListNumber"/>
        <w:spacing w:line="240" w:lineRule="auto"/>
        <w:ind w:left="720"/>
      </w:pPr>
      <w:r/>
      <w:hyperlink r:id="rId15">
        <w:r>
          <w:rPr>
            <w:color w:val="0000EE"/>
            <w:u w:val="single"/>
          </w:rPr>
          <w:t>https://www.rtd-denver.com/community/news/2026/diversity-spotlight-honoring-courage-visibility-and-the-ongoing-journey-toward-equity-during-lgbtqia-pride-month</w:t>
        </w:r>
      </w:hyperlink>
      <w:r>
        <w:t xml:space="preserve"> - This article from RTD-Denver honors the courage and visibility of the LGBTQIA+ community during Pride Month. It reflects on the ongoing journey toward equity and inclusion, tracing the origins of Pride Month to the 1969 Stonewall Uprising. The piece highlights various events and celebrations, such as Denver PrideFest, and discusses the importance of community connection, education, and support for LGBTQIA+ individuals and allies.</w:t>
      </w:r>
      <w:r/>
    </w:p>
    <w:p>
      <w:pPr>
        <w:pStyle w:val="ListNumber"/>
        <w:spacing w:line="240" w:lineRule="auto"/>
        <w:ind w:left="720"/>
      </w:pPr>
      <w:r/>
      <w:hyperlink r:id="rId14">
        <w:r>
          <w:rPr>
            <w:color w:val="0000EE"/>
            <w:u w:val="single"/>
          </w:rPr>
          <w:t>https://www.oneworldnews.com/own-lgbtq/pride-month-2026/</w:t>
        </w:r>
      </w:hyperlink>
      <w:r>
        <w:t xml:space="preserve"> - One World News provides a detailed overview of Pride Month 2026, covering its meaning, history, and global celebrations. The article discusses the origins of Pride Month, its significance in promoting equality and acceptance, and the various events that take place worldwide. It also highlights the importance of Pride in recognizing the contributions of LGBTQ+ individuals and the ongoing journey toward human rights and acceptance.</w:t>
      </w:r>
      <w:r/>
    </w:p>
    <w:p>
      <w:pPr>
        <w:pStyle w:val="ListNumber"/>
        <w:spacing w:line="240" w:lineRule="auto"/>
        <w:ind w:left="720"/>
      </w:pPr>
      <w:r/>
      <w:hyperlink r:id="rId13">
        <w:r>
          <w:rPr>
            <w:color w:val="0000EE"/>
            <w:u w:val="single"/>
          </w:rPr>
          <w:t>https://www.mediahouseglobal.com/news/pride-month-2026-supporting-diversity-inclusion-amp-belonging</w:t>
        </w:r>
      </w:hyperlink>
      <w:r>
        <w:t xml:space="preserve"> - Media House's article focuses on supporting diversity, inclusion, and belonging during Pride Month 2026. It traces the origins of Pride Month to the 1969 Stonewall Uprising and discusses its evolution into a global celebration of the LGBTQ+ community. The piece emphasizes the importance of Pride in advocating for equality and human rights, and highlights various events and activities that promote visibility and acceptance.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econd-step.co.uk/celebrating-pride-with-a-picnic-in-the-car-park/" TargetMode="External"/><Relationship Id="rId10" Type="http://schemas.openxmlformats.org/officeDocument/2006/relationships/hyperlink" Target="https://www.history.com/articles/pride-month" TargetMode="External"/><Relationship Id="rId11" Type="http://schemas.openxmlformats.org/officeDocument/2006/relationships/hyperlink" Target="https://www.aarp.org/events-history/pride-month-events-2026/" TargetMode="External"/><Relationship Id="rId12" Type="http://schemas.openxmlformats.org/officeDocument/2006/relationships/hyperlink" Target="https://www.latimes.com/world-nation/story/2026/06/01/pride-month-2026-has-begun-heres-what-to-expect-for-lgbtq-celebrations" TargetMode="External"/><Relationship Id="rId13" Type="http://schemas.openxmlformats.org/officeDocument/2006/relationships/hyperlink" Target="https://www.mediahouseglobal.com/news/pride-month-2026-supporting-diversity-inclusion-amp-belonging" TargetMode="External"/><Relationship Id="rId14" Type="http://schemas.openxmlformats.org/officeDocument/2006/relationships/hyperlink" Target="https://www.oneworldnews.com/own-lgbtq/pride-month-2026/" TargetMode="External"/><Relationship Id="rId15" Type="http://schemas.openxmlformats.org/officeDocument/2006/relationships/hyperlink" Target="https://www.rtd-denver.com/community/news/2026/diversity-spotlight-honoring-courage-visibility-and-the-ongoing-journey-toward-equity-during-lgbtqia-pride-mon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