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Community Workshops for Caribbean Mental Health: Building Strength for the Caribbean Mind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culture-centred support as Brooklyn prepares for "Building Strength for the Caribbean Mind" , a free July 25 workshop led by Guyanese American Antoine B. Craigwell in collaboration with the Consulate of St. Lucia and island organisations, offering practical skills, CEUs for clinicians and a Creole-friendly approach that speaks to lived experience.</w:t>
      </w:r>
      <w:r/>
    </w:p>
    <w:p>
      <w:r/>
      <w:r>
        <w:t>Essential Takeaways</w:t>
      </w:r>
      <w:r/>
      <w:r/>
    </w:p>
    <w:p>
      <w:pPr>
        <w:pStyle w:val="ListBullet"/>
        <w:spacing w:line="240" w:lineRule="auto"/>
        <w:ind w:left="720"/>
      </w:pPr>
      <w:r/>
      <w:r>
        <w:rPr>
          <w:b/>
        </w:rPr>
        <w:t>Who’s leading it:</w:t>
      </w:r>
      <w:r>
        <w:t xml:space="preserve"> Antoine B. Craigwell, president and CEO of Depressed Black Gay Men, Inc., is running the session; he’s also an award-winning documentarian and mental health advocate. </w:t>
      </w:r>
      <w:r/>
    </w:p>
    <w:p>
      <w:pPr>
        <w:pStyle w:val="ListBullet"/>
        <w:spacing w:line="240" w:lineRule="auto"/>
        <w:ind w:left="720"/>
      </w:pPr>
      <w:r/>
      <w:r>
        <w:rPr>
          <w:b/>
        </w:rPr>
        <w:t>What to expect:</w:t>
      </w:r>
      <w:r>
        <w:t xml:space="preserve"> Conversation on ancestors, rituals, spotting symptoms, suicide prevention and everyday tools you can practice; language is simplified and Creole-friendly. </w:t>
      </w:r>
      <w:r/>
    </w:p>
    <w:p>
      <w:pPr>
        <w:pStyle w:val="ListBullet"/>
        <w:spacing w:line="240" w:lineRule="auto"/>
        <w:ind w:left="720"/>
      </w:pPr>
      <w:r/>
      <w:r>
        <w:rPr>
          <w:b/>
        </w:rPr>
        <w:t>Where and when:</w:t>
      </w:r>
      <w:r>
        <w:t xml:space="preserve"> Saint Lucia House, 438 East 49th Street, Brooklyn, on July 25; open to anyone 18+ and free to attend. </w:t>
      </w:r>
      <w:r/>
    </w:p>
    <w:p>
      <w:pPr>
        <w:pStyle w:val="ListBullet"/>
        <w:spacing w:line="240" w:lineRule="auto"/>
        <w:ind w:left="720"/>
      </w:pPr>
      <w:r/>
      <w:r>
        <w:rPr>
          <w:b/>
        </w:rPr>
        <w:t>For professionals:</w:t>
      </w:r>
      <w:r>
        <w:t xml:space="preserve"> Clinicians such as LCSWs, LMSWs and LMHCs can earn continuing education credits/units (CEUs). </w:t>
      </w:r>
      <w:r/>
    </w:p>
    <w:p>
      <w:pPr>
        <w:pStyle w:val="ListBullet"/>
        <w:spacing w:line="240" w:lineRule="auto"/>
        <w:ind w:left="720"/>
      </w:pPr>
      <w:r/>
      <w:r>
        <w:rPr>
          <w:b/>
        </w:rPr>
        <w:t>Feel of the event:</w:t>
      </w:r>
      <w:r>
        <w:t xml:space="preserve"> Practical, community-rooted and participatory , attendees are encouraged to use techniques daily.</w:t>
      </w:r>
      <w:r/>
      <w:r/>
    </w:p>
    <w:p>
      <w:pPr>
        <w:pStyle w:val="Heading2"/>
      </w:pPr>
      <w:r>
        <w:t>Why this workshop matters now , a community asking for more</w:t>
      </w:r>
      <w:r/>
    </w:p>
    <w:p>
      <w:r/>
      <w:r>
        <w:t>Brooklyn’s Caribbean communities asked for another forum after a well-received May session, and organisers listened. The demand came from people who wanted tools to help loved ones and neighbours, not just theory. That grassroots urgency gives the July workshop a practical, no-nonsense vibe: it’s meant to be used at home, at church, or across family gatherings.</w:t>
      </w:r>
      <w:r/>
    </w:p>
    <w:p>
      <w:pPr>
        <w:pStyle w:val="Heading2"/>
      </w:pPr>
      <w:r>
        <w:t>Who Antoine B. Craigwell is , more than a facilitator</w:t>
      </w:r>
      <w:r/>
    </w:p>
    <w:p>
      <w:r/>
      <w:r>
        <w:t>Craigwell is known in community and creative circles for both advocacy and storytelling. As president and CEO of Depressed Black Gay Men, Inc., he combines lived experience with professional outreach, and his documentary work gives him a knack for clear, compassionate communication. Expect a facilitator who knows how to make difficult conversations feel less clinical and more human.</w:t>
      </w:r>
      <w:r/>
    </w:p>
    <w:p>
      <w:pPr>
        <w:pStyle w:val="Heading2"/>
      </w:pPr>
      <w:r>
        <w:t>What will be covered , rituals, language and real-world tools</w:t>
      </w:r>
      <w:r/>
    </w:p>
    <w:p>
      <w:r/>
      <w:r>
        <w:t>The session will explore ancestral practices and rituals alongside the nuts-and-bolts of spotting mental health symptoms and suicide prevention. Craigwell plans to use simplified language and Creole when helpful, so cultural nuance is front and centre. That approach helps demystify mental health for people who might be sceptical of mainstream services, and it makes the material feel familiar rather than foreign.</w:t>
      </w:r>
      <w:r/>
    </w:p>
    <w:p>
      <w:pPr>
        <w:pStyle w:val="Heading2"/>
      </w:pPr>
      <w:r>
        <w:t>Practicalities , who can go, CEUs and where to find more</w:t>
      </w:r>
      <w:r/>
    </w:p>
    <w:p>
      <w:r/>
      <w:r>
        <w:t>The workshop is free, open to adults 18 and over, and held at Saint Lucia House in Brooklyn. Clinicians can earn CEUs, which makes this useful for both community members and professionals seeking credits. For more details and upcoming events, organisers point attendees to inmymindconference.com.</w:t>
      </w:r>
      <w:r/>
    </w:p>
    <w:p>
      <w:pPr>
        <w:pStyle w:val="Heading2"/>
      </w:pPr>
      <w:r>
        <w:t>How to decide if you should attend , quick advice</w:t>
      </w:r>
      <w:r/>
    </w:p>
    <w:p>
      <w:r/>
      <w:r>
        <w:t>If you care for family members from Caribbean backgrounds, work in community health, or simply want culturally relevant mental health tools, this is a good fit. The Creole-friendly, ritual-aware focus means the content will resonate with people who prefer community-rooted ways of understanding wellness. Bring questions, an open mind, and be ready to practise techniques you can use daily.</w:t>
      </w:r>
      <w:r/>
    </w:p>
    <w:p>
      <w:r/>
      <w:r>
        <w:t>It's a small change that can make every conversation about mental health more useful and less intimidating.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https://www.caribbeanlife.com/brooklyn-workshop-strengths-caribbean-mind/</w:t>
        </w:r>
      </w:hyperlink>
      <w:r>
        <w:t xml:space="preserve"> - Please view link - unable to able to access data</w:t>
      </w:r>
      <w:r/>
    </w:p>
    <w:p>
      <w:pPr>
        <w:pStyle w:val="ListNumber"/>
        <w:spacing w:line="240" w:lineRule="auto"/>
        <w:ind w:left="720"/>
      </w:pPr>
      <w:r/>
      <w:hyperlink r:id="rId10">
        <w:r>
          <w:rPr>
            <w:color w:val="0000EE"/>
            <w:u w:val="single"/>
          </w:rPr>
          <w:t>https://www.dbgm.org/who</w:t>
        </w:r>
      </w:hyperlink>
      <w:r>
        <w:t xml:space="preserve"> - Depressed Black Gay Men (DBGM), Inc. is a non-profit organisation dedicated to addressing mental health concerns within the Black gay community. Founded by Antoine B. Craigwell, DBGM offers workshops and resources aimed at raising awareness about depression and suicidal ideation among Black gay men. The organisation is recognised by the New York State Education Department's State Board for Social Work and the State Board for Mental Health Practitioners as an approved provider of continuing education for licensed social workers and mental health counsellors. DBGM also provides training in cultural awareness and sensitivity, as well as mental health and HIV for various institutions, including the Washington DC Court system and Touro College of Osteopathy. (</w:t>
      </w:r>
      <w:hyperlink r:id="rId14">
        <w:r>
          <w:rPr>
            <w:color w:val="0000EE"/>
            <w:u w:val="single"/>
          </w:rPr>
          <w:t>dbgm.org</w:t>
        </w:r>
      </w:hyperlink>
      <w:r>
        <w:t>)</w:t>
      </w:r>
      <w:r/>
    </w:p>
    <w:p>
      <w:pPr>
        <w:pStyle w:val="ListNumber"/>
        <w:spacing w:line="240" w:lineRule="auto"/>
        <w:ind w:left="720"/>
      </w:pPr>
      <w:r/>
      <w:hyperlink r:id="rId13">
        <w:r>
          <w:rPr>
            <w:color w:val="0000EE"/>
            <w:u w:val="single"/>
          </w:rPr>
          <w:t>https://www.causeiq.com/organizations/depressed-black-gay-men-dbgm%2C462047635/</w:t>
        </w:r>
      </w:hyperlink>
      <w:r>
        <w:t xml:space="preserve"> - Depressed Black Gay Men (DBGM), Inc. is a New York-based non-profit organisation focused on addressing mental health concerns within the Black gay community. The organisation is known for hosting the 'In My Mind Conference', a virtual event aimed at providing support during the COVID-19 pandemic. The conference includes panel discussions on mental health issues affecting Black gay men. DBGM is also recognised by the New York State Education Department's State Board for Social Work and the State Board for Mental Health Practitioners as an approved provider of continuing education for licensed social workers and mental health counsellors. (</w:t>
      </w:r>
      <w:hyperlink r:id="rId15">
        <w:r>
          <w:rPr>
            <w:color w:val="0000EE"/>
            <w:u w:val="single"/>
          </w:rPr>
          <w:t>causeiq.com</w:t>
        </w:r>
      </w:hyperlink>
      <w:r>
        <w:t>)</w:t>
      </w:r>
      <w:r/>
    </w:p>
    <w:p>
      <w:pPr>
        <w:pStyle w:val="ListNumber"/>
        <w:spacing w:line="240" w:lineRule="auto"/>
        <w:ind w:left="720"/>
      </w:pPr>
      <w:r/>
      <w:hyperlink r:id="rId16">
        <w:r>
          <w:rPr>
            <w:color w:val="0000EE"/>
            <w:u w:val="single"/>
          </w:rPr>
          <w:t>https://www.facebook.com/groups/cws5th/posts/1982365765375220/</w:t>
        </w:r>
      </w:hyperlink>
      <w:r>
        <w:t xml:space="preserve"> - Antoine B. Craigwell, the founder and CEO of Depressed Black Gay Men (DBGM), Inc., is a certified National Mental Health First Aid Instructor. He has hosted the first-ever LGBT Peoples of Color Mental Health Conference, focusing on mental health issues within the LGBTQ+ community of colour. This initiative highlights Craigwell's commitment to addressing mental health concerns and promoting awareness and support for these communities. (</w:t>
      </w:r>
      <w:hyperlink r:id="rId17">
        <w:r>
          <w:rPr>
            <w:color w:val="0000EE"/>
            <w:u w:val="single"/>
          </w:rPr>
          <w:t>facebook.com</w:t>
        </w:r>
      </w:hyperlink>
      <w:r>
        <w:t>)</w:t>
      </w:r>
      <w:r/>
    </w:p>
    <w:p>
      <w:pPr>
        <w:pStyle w:val="ListNumber"/>
        <w:spacing w:line="240" w:lineRule="auto"/>
        <w:ind w:left="720"/>
      </w:pPr>
      <w:r/>
      <w:hyperlink r:id="rId12">
        <w:r>
          <w:rPr>
            <w:color w:val="0000EE"/>
            <w:u w:val="single"/>
          </w:rPr>
          <w:t>https://www.wyattevans.com/antoine-craigwell/</w:t>
        </w:r>
      </w:hyperlink>
      <w:r>
        <w:t xml:space="preserve"> - Antoine B. Craigwell is the founder of Depressed Black Gay Men (DBGM), Inc., a non-profit organisation dedicated to raising awareness about depression and suicide among Black gay men. He produced the documentary 'You Are Not Alone', which examines the underlying psycho-social factors contributing to depression in Black gay men. Craigwell also created the 'In My Mind' conference, a mental health conference for LGBTQ+ persons of colour, which received a citation from former New York State Governor Andrew Cuomo and a proclamation from former NYC Mayor Bill de Blasio. Additionally, he launched the Ancestral Institute, bridging ancestral healing practices with contemporary psychology. (</w:t>
      </w:r>
      <w:hyperlink r:id="rId18">
        <w:r>
          <w:rPr>
            <w:color w:val="0000EE"/>
            <w:u w:val="single"/>
          </w:rPr>
          <w:t>wyattevans.com</w:t>
        </w:r>
      </w:hyperlink>
      <w:r>
        <w:t>)</w:t>
      </w:r>
      <w:r/>
    </w:p>
    <w:p>
      <w:pPr>
        <w:pStyle w:val="ListNumber"/>
        <w:spacing w:line="240" w:lineRule="auto"/>
        <w:ind w:left="720"/>
      </w:pPr>
      <w:r/>
      <w:hyperlink r:id="rId19">
        <w:r>
          <w:rPr>
            <w:color w:val="0000EE"/>
            <w:u w:val="single"/>
          </w:rPr>
          <w:t>https://www.youtube.com/watch?v=UkrUSrdGqIM</w:t>
        </w:r>
      </w:hyperlink>
      <w:r>
        <w:t xml:space="preserve"> - In this video, Antoine B. Craigwell discusses the mental health challenges faced by Black gay men and explores contexts for treatment. The discussion includes insights from researchers, clinicians, and consumers, focusing on cultural considerations and the unique experiences of Black gay men in accessing mental health care. The video provides valuable perspectives on addressing mental health issues within this community. (</w:t>
      </w:r>
      <w:hyperlink r:id="rId20">
        <w:r>
          <w:rPr>
            <w:color w:val="0000EE"/>
            <w:u w:val="single"/>
          </w:rPr>
          <w:t>youtube.com</w:t>
        </w:r>
      </w:hyperlink>
      <w:r>
        <w:t>)</w:t>
      </w:r>
      <w:r/>
    </w:p>
    <w:p>
      <w:pPr>
        <w:pStyle w:val="ListNumber"/>
        <w:spacing w:line="240" w:lineRule="auto"/>
        <w:ind w:left="720"/>
      </w:pPr>
      <w:r/>
      <w:hyperlink r:id="rId11">
        <w:r>
          <w:rPr>
            <w:color w:val="0000EE"/>
            <w:u w:val="single"/>
          </w:rPr>
          <w:t>https://saintluciaconsulateny.org/</w:t>
        </w:r>
      </w:hyperlink>
      <w:r>
        <w:t xml:space="preserve"> - The Consulate General of Saint Lucia in New York is located at 630 3rd Avenue, 7th Floor, New York, NY 10017. The consulate offers a range of services, including passport applications, visa processing, and civil status documentation. It also provides information on investment opportunities and hosts events for Saint Lucian nationals and visitors. The consulate's outreach programme extends consular services to nationals at the Saint Lucia House, located at 438 E 49th Street, Brooklyn, NY 11203, between Church and Snyder Avenues. (</w:t>
      </w:r>
      <w:hyperlink r:id="rId21">
        <w:r>
          <w:rPr>
            <w:color w:val="0000EE"/>
            <w:u w:val="single"/>
          </w:rPr>
          <w:t>saintluciaconsulateny.org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aribbeanlife.com/brooklyn-workshop-strengths-caribbean-mind/" TargetMode="External"/><Relationship Id="rId10" Type="http://schemas.openxmlformats.org/officeDocument/2006/relationships/hyperlink" Target="https://www.dbgm.org/who" TargetMode="External"/><Relationship Id="rId11" Type="http://schemas.openxmlformats.org/officeDocument/2006/relationships/hyperlink" Target="https://saintluciaconsulateny.org/" TargetMode="External"/><Relationship Id="rId12" Type="http://schemas.openxmlformats.org/officeDocument/2006/relationships/hyperlink" Target="https://www.wyattevans.com/antoine-craigwell/" TargetMode="External"/><Relationship Id="rId13" Type="http://schemas.openxmlformats.org/officeDocument/2006/relationships/hyperlink" Target="https://www.causeiq.com/organizations/depressed-black-gay-men-dbgm%2C462047635/" TargetMode="External"/><Relationship Id="rId14" Type="http://schemas.openxmlformats.org/officeDocument/2006/relationships/hyperlink" Target="https://www.dbgm.org/who?utm_source=openai" TargetMode="External"/><Relationship Id="rId15" Type="http://schemas.openxmlformats.org/officeDocument/2006/relationships/hyperlink" Target="https://www.causeiq.com/organizations/depressed-black-gay-men-dbgm%2C462047635/?utm_source=openai" TargetMode="External"/><Relationship Id="rId16" Type="http://schemas.openxmlformats.org/officeDocument/2006/relationships/hyperlink" Target="https://www.facebook.com/groups/cws5th/posts/1982365765375220/" TargetMode="External"/><Relationship Id="rId17" Type="http://schemas.openxmlformats.org/officeDocument/2006/relationships/hyperlink" Target="https://www.facebook.com/groups/cws5th/posts/1982365765375220/?utm_source=openai" TargetMode="External"/><Relationship Id="rId18" Type="http://schemas.openxmlformats.org/officeDocument/2006/relationships/hyperlink" Target="https://www.wyattevans.com/antoine-craigwell/?utm_source=openai" TargetMode="External"/><Relationship Id="rId19" Type="http://schemas.openxmlformats.org/officeDocument/2006/relationships/hyperlink" Target="https://www.youtube.com/watch?v=UkrUSrdGqIM" TargetMode="External"/><Relationship Id="rId20" Type="http://schemas.openxmlformats.org/officeDocument/2006/relationships/hyperlink" Target="https://www.youtube.com/watch?v=UkrUSrdGqIM&amp;utm_source=openai" TargetMode="External"/><Relationship Id="rId21" Type="http://schemas.openxmlformats.org/officeDocument/2006/relationships/hyperlink" Target="https://saintluciaconsulateny.or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