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Chance Yet for LGBT Groups in Mozambique: Why Legal recognition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rights and visibility are pushing forward , activists in Maputo want formal recognition for LGBT associations, and analysts say ending the stalemate matters for citizenship, donors and daily safety. Here’s why legalising groups like Lambda would change how Mozambicans live, love and organise.</w:t>
      </w:r>
      <w:r/>
    </w:p>
    <w:p>
      <w:r/>
      <w:r>
        <w:t>Essential Takeaways</w:t>
      </w:r>
      <w:r/>
      <w:r/>
    </w:p>
    <w:p>
      <w:pPr>
        <w:pStyle w:val="ListBullet"/>
        <w:spacing w:line="240" w:lineRule="auto"/>
        <w:ind w:left="720"/>
      </w:pPr>
      <w:r/>
      <w:r>
        <w:rPr>
          <w:b/>
        </w:rPr>
        <w:t>Persistent prejudice:</w:t>
      </w:r>
      <w:r>
        <w:t xml:space="preserve"> Analysts say a strong social repugnance remains in Mozambique, including among Christian sectors, which hampers acceptance and visibility.</w:t>
      </w:r>
      <w:r/>
    </w:p>
    <w:p>
      <w:pPr>
        <w:pStyle w:val="ListBullet"/>
        <w:spacing w:line="240" w:lineRule="auto"/>
        <w:ind w:left="720"/>
      </w:pPr>
      <w:r/>
      <w:r>
        <w:rPr>
          <w:b/>
        </w:rPr>
        <w:t>Legal limbo:</w:t>
      </w:r>
      <w:r>
        <w:t xml:space="preserve"> Lambda and other groups cannot register formally because registration processes are stalled at government level, leaving organisations without legal protection.</w:t>
      </w:r>
      <w:r/>
    </w:p>
    <w:p>
      <w:pPr>
        <w:pStyle w:val="ListBullet"/>
        <w:spacing w:line="240" w:lineRule="auto"/>
        <w:ind w:left="720"/>
      </w:pPr>
      <w:r/>
      <w:r>
        <w:rPr>
          <w:b/>
        </w:rPr>
        <w:t>Visibility efforts:</w:t>
      </w:r>
      <w:r>
        <w:t xml:space="preserve"> A first Pride run in Maputo aims to counter invisibility with the slogan “We Exist”, combining celebration and political pressure.</w:t>
      </w:r>
      <w:r/>
    </w:p>
    <w:p>
      <w:pPr>
        <w:pStyle w:val="ListBullet"/>
        <w:spacing w:line="240" w:lineRule="auto"/>
        <w:ind w:left="720"/>
      </w:pPr>
      <w:r/>
      <w:r>
        <w:rPr>
          <w:b/>
        </w:rPr>
        <w:t>International fallout:</w:t>
      </w:r>
      <w:r>
        <w:t xml:space="preserve"> Mozambique has faced criticism from UN human rights bodies and donors over failure to recognise LGBT associations.</w:t>
      </w:r>
      <w:r/>
    </w:p>
    <w:p>
      <w:pPr>
        <w:pStyle w:val="ListBullet"/>
        <w:spacing w:line="240" w:lineRule="auto"/>
        <w:ind w:left="720"/>
      </w:pPr>
      <w:r/>
      <w:r>
        <w:rPr>
          <w:b/>
        </w:rPr>
        <w:t>Mixed strategies:</w:t>
      </w:r>
      <w:r>
        <w:t xml:space="preserve"> Local voices differ , some urge continued activism and pressure, others advise quieter organising, fearing cultural backlash.</w:t>
      </w:r>
      <w:r/>
      <w:r/>
    </w:p>
    <w:p>
      <w:pPr>
        <w:pStyle w:val="Heading2"/>
      </w:pPr>
      <w:r>
        <w:t>Prejudice is real and stubborn , and it has a texture</w:t>
      </w:r>
      <w:r/>
    </w:p>
    <w:p>
      <w:r/>
      <w:r>
        <w:t>Analysts told Lusa that prejudice against sexual minorities in Mozambique is not abstract; it has a tone and texture , a widespread repugnance that colours daily life and public debate. João Feijó, a researcher with the Observatório do Meio Rural, noted the odd cruelty of people who themselves suffered discrimination rejecting others for similarly petty reasons. That emotional charge explains why many LGBT people stay invisible, and why visibility initiatives feel risky and urgent in equal measure.</w:t>
      </w:r>
      <w:r/>
    </w:p>
    <w:p>
      <w:pPr>
        <w:pStyle w:val="Heading2"/>
      </w:pPr>
      <w:r>
        <w:t>The legal gap: organisations stuck in government drawers</w:t>
      </w:r>
      <w:r/>
    </w:p>
    <w:p>
      <w:r/>
      <w:r>
        <w:t>The big story here is procedural as much as cultural. Lambda and other defenders of LGBT rights have tried to register as associations, but their applications are reportedly stalled , the files sit in a drawer, activists say, while the state gives no answer. That lack of formal recognition matters beyond symbolism: without legal status groups lack basic protections, bank accounts, and the clarity donors require. International watchdogs and some UN bodies have flagged Mozambique for this very inertia.</w:t>
      </w:r>
      <w:r/>
    </w:p>
    <w:p>
      <w:pPr>
        <w:pStyle w:val="Heading2"/>
      </w:pPr>
      <w:r>
        <w:t>Pride in Maputo , a soft, strategic push for recognition</w:t>
      </w:r>
      <w:r/>
    </w:p>
    <w:p>
      <w:r/>
      <w:r>
        <w:t>Maningue Diversidade plans Maputo’s first Pride run, a week-long effort under the banner “We Exist”. Events like this do two things: they humanise LGBT lives with colour and movement, and they test how much public space can be claimed without provoking crackdowns. For participants, there’s a sensory uplift , music, banners, bodies moving through streets , but also pragmatic aims: to make it harder for authorities to deny that LGBT Mozambicans are real people with social ties and civic claims.</w:t>
      </w:r>
      <w:r/>
    </w:p>
    <w:p>
      <w:pPr>
        <w:pStyle w:val="Heading2"/>
      </w:pPr>
      <w:r>
        <w:t>Donors and diplomacy: rights at stake in the balance sheet</w:t>
      </w:r>
      <w:r/>
    </w:p>
    <w:p>
      <w:r/>
      <w:r>
        <w:t>There’s a practical consequence to the stalemate , donors and international bodies track whether governments respect rights, and failure to recognise LGBT associations has consequences. Fernando Lima, a journalist, argues that Mozambique’s reluctance has prompted criticism in UN human rights forums and even affected donor relations. For a government that wants international partnerships, legalising representative associations is not just moral theatre; it’s a diplomatic and fiscal consideration.</w:t>
      </w:r>
      <w:r/>
    </w:p>
    <w:p>
      <w:pPr>
        <w:pStyle w:val="Heading2"/>
      </w:pPr>
      <w:r>
        <w:t>Strategy and debate inside the movement: pressure versus patience</w:t>
      </w:r>
      <w:r/>
    </w:p>
    <w:p>
      <w:r/>
      <w:r>
        <w:t>Not everyone agrees on tactics. Some activists press for public campaigns and legal pressure now; others, including sociologist Jaibo Mucufo, counsel caution, arguing that Mozambique’s dominant religious and cultural matrix will limit rapid advances. He suggests continuing activities without heavy legal confrontation, saying the constitution already protects relationships in practice. That split is familiar in many movements , push too fast and risk backlash, move too slowly and miss momentum.</w:t>
      </w:r>
      <w:r/>
    </w:p>
    <w:p>
      <w:pPr>
        <w:pStyle w:val="Heading2"/>
      </w:pPr>
      <w:r>
        <w:t>How Mozambicans and allies can think about next steps</w:t>
      </w:r>
      <w:r/>
    </w:p>
    <w:p>
      <w:r/>
      <w:r>
        <w:t>If you care about this issue, practical steps matter. Support local groups in ways they request , financial transparency, capacity building and advocacy training help more than token statements. International partners can tie funding and cooperation to human-rights benchmarks while staying mindful of local safety. And for Mozambicans, small acts of recognition , attending events, sharing stories, challenging stereotypes , chip away at the repugnance that keeps people invisible.</w:t>
      </w:r>
      <w:r/>
    </w:p>
    <w:p>
      <w:r/>
      <w:r>
        <w:t>It's a small legal change that would make a big difference to everyday dignity and civic life.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2">
        <w:r>
          <w:rPr>
            <w:color w:val="0000EE"/>
            <w:u w:val="single"/>
          </w:rPr>
          <w:t>[3]</w:t>
        </w:r>
      </w:hyperlink>
      <w:r>
        <w:t xml:space="preserve">- Paragraph 4: </w:t>
      </w:r>
      <w:hyperlink r:id="rId9">
        <w:r>
          <w:rPr>
            <w:color w:val="0000EE"/>
            <w:u w:val="single"/>
          </w:rPr>
          <w:t>[2]</w:t>
        </w:r>
      </w:hyperlink>
      <w:r>
        <w:t xml:space="preserve">, </w:t>
      </w:r>
      <w:hyperlink r:id="rId13">
        <w:r>
          <w:rPr>
            <w:color w:val="0000EE"/>
            <w:u w:val="single"/>
          </w:rPr>
          <w:t>[7]</w:t>
        </w:r>
      </w:hyperlink>
      <w:r>
        <w:t xml:space="preserve">- Paragraph 5: </w:t>
      </w:r>
      <w:hyperlink r:id="rId9">
        <w:r>
          <w:rPr>
            <w:color w:val="0000EE"/>
            <w:u w:val="single"/>
          </w:rPr>
          <w:t>[2]</w:t>
        </w:r>
      </w:hyperlink>
      <w:r>
        <w:t xml:space="preserve">, </w:t>
      </w:r>
      <w:hyperlink r:id="rId14">
        <w:r>
          <w:rPr>
            <w:color w:val="0000EE"/>
            <w:u w:val="single"/>
          </w:rPr>
          <w:t>[6]</w:t>
        </w:r>
      </w:hyperlink>
      <w:r>
        <w:t xml:space="preserve">- Paragraph 6: </w:t>
      </w:r>
      <w:hyperlink r:id="rId12">
        <w:r>
          <w:rPr>
            <w:color w:val="0000EE"/>
            <w:u w:val="single"/>
          </w:rPr>
          <w:t>[3]</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https://www.cmjornal.pt/mundo/detalhe/analistas-defendem-legalizacao-de-associacoes-lgbt-em-mocambique</w:t>
        </w:r>
      </w:hyperlink>
      <w:r>
        <w:t xml:space="preserve"> - Please view link - unable to able to access data</w:t>
      </w:r>
      <w:r/>
    </w:p>
    <w:p>
      <w:pPr>
        <w:pStyle w:val="ListNumber"/>
        <w:spacing w:line="240" w:lineRule="auto"/>
        <w:ind w:left="720"/>
      </w:pPr>
      <w:r/>
      <w:hyperlink r:id="rId9">
        <w:r>
          <w:rPr>
            <w:color w:val="0000EE"/>
            <w:u w:val="single"/>
          </w:rPr>
          <w:t>https://www.cmjornal.pt/mundo/detalhe/analistas-defendem-legalizacao-de-associacoes-lgbt-em-mocambique</w:t>
        </w:r>
      </w:hyperlink>
      <w:r>
        <w:t xml:space="preserve"> - Analysts in Mozambique have highlighted the persistent 'significant prejudice' against sexual minorities in the country. They criticise the government for not recognising or authorising the registration of organisations defending their rights, thereby preventing formal acknowledgment of their existence. João Feijó, a researcher at the Observatório do Meio Rural (OMR), stated that there is widespread aversion towards this community, including from Christian sectors of society. Despite the former Pope blessing homosexuals, the Christian community in Mozambique remains in the 'prehistoric' era and harbours considerable aversion towards these individuals.</w:t>
      </w:r>
      <w:r/>
    </w:p>
    <w:p>
      <w:pPr>
        <w:pStyle w:val="ListNumber"/>
        <w:spacing w:line="240" w:lineRule="auto"/>
        <w:ind w:left="720"/>
      </w:pPr>
      <w:r/>
      <w:hyperlink r:id="rId12">
        <w:r>
          <w:rPr>
            <w:color w:val="0000EE"/>
            <w:u w:val="single"/>
          </w:rPr>
          <w:t>https://lambda.org.mz/nossa-historia/</w:t>
        </w:r>
      </w:hyperlink>
      <w:r>
        <w:t xml:space="preserve"> - The LAMBDA Association, established in 2006, is a Mozambican organisation advocating for the recognition of human rights for LGBTQIA+ individuals. Despite facing challenges in obtaining legal registration, LAMBDA continues to operate, supported by local and international partners. The organisation has expanded its operations to cities such as Beira and Nampula, demonstrating resilience and national reach even without official state recognition.</w:t>
      </w:r>
      <w:r/>
    </w:p>
    <w:p>
      <w:pPr>
        <w:pStyle w:val="ListNumber"/>
        <w:spacing w:line="240" w:lineRule="auto"/>
        <w:ind w:left="720"/>
      </w:pPr>
      <w:r/>
      <w:hyperlink r:id="rId10">
        <w:r>
          <w:rPr>
            <w:color w:val="0000EE"/>
            <w:u w:val="single"/>
          </w:rPr>
          <w:t>https://outrightinternational.org/our-work/sub-saharan-africa/mozambique</w:t>
        </w:r>
      </w:hyperlink>
      <w:r>
        <w:t xml:space="preserve"> - Mozambique has made significant progress in recognising the human rights of LGBTIQ individuals. Same-sex sexual activity was decriminalised under the new criminal code that took effect in June 2015. In 2017, Mozambique’s courts ruled that LGBTIQ organisations can be legally registered. However, discrimination in employment based on sexual orientation remains illegal, but the law does not explicitly protect transgender and intersex individuals from discrimination. Transgender and gender non-conforming people are particularly vulnerable due to the absence of legal gender recognition procedures.</w:t>
      </w:r>
      <w:r/>
    </w:p>
    <w:p>
      <w:pPr>
        <w:pStyle w:val="ListNumber"/>
        <w:spacing w:line="240" w:lineRule="auto"/>
        <w:ind w:left="720"/>
      </w:pPr>
      <w:r/>
      <w:hyperlink r:id="rId11">
        <w:r>
          <w:rPr>
            <w:color w:val="0000EE"/>
            <w:u w:val="single"/>
          </w:rPr>
          <w:t>https://plasoc.org.mz/org/lambda/</w:t>
        </w:r>
      </w:hyperlink>
      <w:r>
        <w:t xml:space="preserve"> - LAMBDA, the Mozambican Association for the Defence of Sexual Minorities, was founded in 2006. It is a non-governmental and non-partisan organisation with three regional offices (South, Centre, and North) and two safe spaces for the LGBT community. LAMBDA aims to lead the LGBT movement in Mozambique, mobilise society, and improve the lives of LGBT people in the country. The organisation works in coalition with 27 organisations to address the exclusion and injustice faced by lesbians, bi women, and trans people (LBT+).</w:t>
      </w:r>
      <w:r/>
    </w:p>
    <w:p>
      <w:pPr>
        <w:pStyle w:val="ListNumber"/>
        <w:spacing w:line="240" w:lineRule="auto"/>
        <w:ind w:left="720"/>
      </w:pPr>
      <w:r/>
      <w:hyperlink r:id="rId14">
        <w:r>
          <w:rPr>
            <w:color w:val="0000EE"/>
            <w:u w:val="single"/>
          </w:rPr>
          <w:t>https://www.stophomophobie.com/une-premiere-association-lgbt-en-voie-de-legalisation-au-mozambique-qui-a-depenalise-lhomosexualite-en-2015/</w:t>
        </w:r>
      </w:hyperlink>
      <w:r>
        <w:t xml:space="preserve"> - In December 2017, it was reported that LAMBDA, an organisation advocating for equal rights, was in the process of legalisation in Mozambique, which decriminalised homosexuality in 2015. Previously, LAMBDA could not obtain official recognition as its activities were considered 'contrary to the moral, social, and economic order of the country and could harm the rights of others or the public good.' In October, the Constitutional Court invalidated this provision of the 1991 law on associations, stating it contradicted the Constitution, particularly Article 52, which prohibits organisations that encourage violence, racism, xenophobia, or pursue goals contrary to the law.</w:t>
      </w:r>
      <w:r/>
    </w:p>
    <w:p>
      <w:pPr>
        <w:pStyle w:val="ListNumber"/>
        <w:spacing w:line="240" w:lineRule="auto"/>
        <w:ind w:left="720"/>
      </w:pPr>
      <w:r/>
      <w:hyperlink r:id="rId13">
        <w:r>
          <w:rPr>
            <w:color w:val="0000EE"/>
            <w:u w:val="single"/>
          </w:rPr>
          <w:t>https://outofthemargins.org.uk/organisation/lambda-association/</w:t>
        </w:r>
      </w:hyperlink>
      <w:r>
        <w:t xml:space="preserve"> - LAMBDA Association is an organisation led by citizens who advocate for the recognition of the human rights of lesbian, gay, bi, and trans (LGBT) people in Mozambique. Founded in 2006, LAMBDA is a non-governmental and non-partisan organisation with three regional offices (South, Centre, and North) and two safe spaces for the LGBT community. The organisation aims to lead the LGBT movement in Mozambique, mobilise society, and improve the lives of LGBT people in the country. LAMBDA works in coalition with 27 organisations to address the exclusion and injustice faced by lesbians, bi women, and trans people (LBT+).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mjornal.pt/mundo/detalhe/analistas-defendem-legalizacao-de-associacoes-lgbt-em-mocambique" TargetMode="External"/><Relationship Id="rId10" Type="http://schemas.openxmlformats.org/officeDocument/2006/relationships/hyperlink" Target="https://outrightinternational.org/our-work/sub-saharan-africa/mozambique" TargetMode="External"/><Relationship Id="rId11" Type="http://schemas.openxmlformats.org/officeDocument/2006/relationships/hyperlink" Target="https://plasoc.org.mz/org/lambda/" TargetMode="External"/><Relationship Id="rId12" Type="http://schemas.openxmlformats.org/officeDocument/2006/relationships/hyperlink" Target="https://lambda.org.mz/nossa-historia/" TargetMode="External"/><Relationship Id="rId13" Type="http://schemas.openxmlformats.org/officeDocument/2006/relationships/hyperlink" Target="https://outofthemargins.org.uk/organisation/lambda-association/" TargetMode="External"/><Relationship Id="rId14" Type="http://schemas.openxmlformats.org/officeDocument/2006/relationships/hyperlink" Target="https://www.stophomophobie.com/une-premiere-association-lgbt-en-voie-de-legalisation-au-mozambique-qui-a-depenalise-lhomosexualite-en-20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