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Support Bi+ Youth in the Sex-Ed Classroom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 bisexuality: educators are updating lessons to reflect the spectrum of attraction, why it matters for inclusion, and simple classroom moves that make bi+ young people feel seen and safe. This matters for teachers, parents and school-based health staff who want clearer language, better resources and less erasure.</w:t>
      </w:r>
      <w:r/>
    </w:p>
    <w:p>
      <w:r/>
      <w:r>
        <w:t>Essential Takeaways</w:t>
      </w:r>
      <w:r/>
      <w:r/>
    </w:p>
    <w:p>
      <w:pPr>
        <w:pStyle w:val="ListBullet"/>
        <w:spacing w:line="240" w:lineRule="auto"/>
        <w:ind w:left="720"/>
      </w:pPr>
      <w:r/>
      <w:r>
        <w:rPr>
          <w:b/>
        </w:rPr>
        <w:t>Prevalence:</w:t>
      </w:r>
      <w:r>
        <w:t xml:space="preserve"> Bisexuality is the most common LGBTQ+ identity; sizeable shares of young adults identify as bi+ and many bi+ people are parents. </w:t>
      </w:r>
      <w:r/>
    </w:p>
    <w:p>
      <w:pPr>
        <w:pStyle w:val="ListBullet"/>
        <w:spacing w:line="240" w:lineRule="auto"/>
        <w:ind w:left="720"/>
      </w:pPr>
      <w:r/>
      <w:r>
        <w:rPr>
          <w:b/>
        </w:rPr>
        <w:t>Visibility gap:</w:t>
      </w:r>
      <w:r>
        <w:t xml:space="preserve"> Bi+ people are less likely to be out than gay or lesbian peers, and representation on TV has declined. </w:t>
      </w:r>
      <w:r/>
    </w:p>
    <w:p>
      <w:pPr>
        <w:pStyle w:val="ListBullet"/>
        <w:spacing w:line="240" w:lineRule="auto"/>
        <w:ind w:left="720"/>
      </w:pPr>
      <w:r/>
      <w:r>
        <w:rPr>
          <w:b/>
        </w:rPr>
        <w:t>Erasure harms:</w:t>
      </w:r>
      <w:r>
        <w:t xml:space="preserve"> Common myths and binary thinking contribute to poorer health and social outcomes for bi+ people. </w:t>
      </w:r>
      <w:r/>
    </w:p>
    <w:p>
      <w:pPr>
        <w:pStyle w:val="ListBullet"/>
        <w:spacing w:line="240" w:lineRule="auto"/>
        <w:ind w:left="720"/>
      </w:pPr>
      <w:r/>
      <w:r>
        <w:rPr>
          <w:b/>
        </w:rPr>
        <w:t>Practical classroom steps:</w:t>
      </w:r>
      <w:r>
        <w:t xml:space="preserve"> Teach attraction as a spectrum, know LGBTQ+ icons, spot bi+ erasure, and signpost bi-specific resources. </w:t>
      </w:r>
      <w:r/>
      <w:r/>
    </w:p>
    <w:p>
      <w:pPr>
        <w:pStyle w:val="Heading2"/>
      </w:pPr>
      <w:r>
        <w:t>Opening the conversation: bisexuality is wider than most lessons admit</w:t>
      </w:r>
      <w:r/>
    </w:p>
    <w:p>
      <w:r/>
      <w:r>
        <w:t>Bisexuality commonly means attraction to two or more genders, but the label also sits inside a larger bi+ universe that includes pansexual, polysexual and omnisexual identities, among others. That broader language helps students who feel attraction outside the straight-gay frame, and it lets teachers use terms that match lived experience, not stereotypes. According to Pew Research, bisexuality is the most common identity within LGBTQ+ communities, so leaving it out of lessons risks sidelining more young people than you realise. Practical start: use “bi+” and explain the spread of terms early on so students hear inclusive language from the outset.</w:t>
      </w:r>
      <w:r/>
    </w:p>
    <w:p>
      <w:pPr>
        <w:pStyle w:val="Heading2"/>
      </w:pPr>
      <w:r>
        <w:t>Why bi+ youth are often invisible , and why that matters</w:t>
      </w:r>
      <w:r/>
    </w:p>
    <w:p>
      <w:r/>
      <w:r>
        <w:t>Research shows bi+ people are less likely to be out than gay or lesbian peers, and media tracking from GLAAD finds a drop in bi+ characters on TV. That combination of lower visibility and shrinking representation feeds bisexual erasure , when identities are denied, overlooked or mischaracterised , which in turn affects mental health, access to care and students’ trust in the school environment. Teachers don’t need to be experts to help; simply normalising bi+ identities in lesson context and resources reduces stigma and signals safety.</w:t>
      </w:r>
      <w:r/>
    </w:p>
    <w:p>
      <w:pPr>
        <w:pStyle w:val="Heading2"/>
      </w:pPr>
      <w:r>
        <w:t>Swap binaries for spectrums: how to teach attraction without forcing a label</w:t>
      </w:r>
      <w:r/>
    </w:p>
    <w:p>
      <w:r/>
      <w:r>
        <w:t>One easy classroom move is to talk about attraction as a spectrum rather than a binary choice of “gay” or “straight.” Explain that attraction can vary by intensity, type and time, and that some people use “sexually fluid” to describe changes in their feelings. This approach helps students whose attractions shift or who don’t yet have a fixed label. Tip for practice: use hypothetical scenarios or anonymous questions to let students explore ideas without pressure to identify.</w:t>
      </w:r>
      <w:r/>
    </w:p>
    <w:p>
      <w:pPr>
        <w:pStyle w:val="Heading2"/>
      </w:pPr>
      <w:r>
        <w:t>Spotting and interrupting bi+ erasure in real time</w:t>
      </w:r>
      <w:r/>
    </w:p>
    <w:p>
      <w:r/>
      <w:r>
        <w:t>Bi+ erasure shows up in everyday ways , assuming everyone is gay or straight, insisting someone’s current partner determines their orientation, or repeating myths about fidelity and STI risk. Learn common signs so you can gently correct classmates and reframe lessons when erasure appears. For instance, if a student says “they’re just confused,” try: “Many people are confident in being bi+; confusion isn’t the default.” Small interventions like that validate students and shift classroom culture.</w:t>
      </w:r>
      <w:r/>
    </w:p>
    <w:p>
      <w:pPr>
        <w:pStyle w:val="Heading2"/>
      </w:pPr>
      <w:r>
        <w:t>Practical resources and lesson-ready moves teachers can use tomorrow</w:t>
      </w:r>
      <w:r/>
    </w:p>
    <w:p>
      <w:r/>
      <w:r>
        <w:t>Stock a small list of bi-specific resources for students and families, including local support groups and trusted online hubs, so you can signpost help quickly. Bring LGBTQ+ icons into syllabuses , artists, activists and public figures who are bi+ , to counter the idea that bisexuality is rare or new. And when designing activities, offer pronoun and orientation options that don’t force choices on students; simple anonymous polls or reflection prompts work well. If you need research to justify changes, Pew and GLAAD data provide credible backing for curriculum updates.</w:t>
      </w:r>
      <w:r/>
    </w:p>
    <w:p>
      <w:r/>
      <w:r>
        <w:t>It's a small shift in language and resources that can make every lesson feel more inclusive and help bi+ young people feel recognised.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1">
        <w:r>
          <w:rPr>
            <w:color w:val="0000EE"/>
            <w:u w:val="single"/>
          </w:rPr>
          <w:t>[3]</w:t>
        </w:r>
      </w:hyperlink>
      <w:r>
        <w:t xml:space="preserve">- Paragraph 3: </w:t>
      </w:r>
      <w:hyperlink r:id="rId11">
        <w:r>
          <w:rPr>
            <w:color w:val="0000EE"/>
            <w:u w:val="single"/>
          </w:rPr>
          <w:t>[3]</w:t>
        </w:r>
      </w:hyperlink>
      <w:r>
        <w:t xml:space="preserve">, </w:t>
      </w:r>
      <w:hyperlink r:id="rId10">
        <w:r>
          <w:rPr>
            <w:color w:val="0000EE"/>
            <w:u w:val="single"/>
          </w:rPr>
          <w:t>[2]</w:t>
        </w:r>
      </w:hyperlink>
      <w:r>
        <w:t xml:space="preserve">- Paragraph 4: </w:t>
      </w:r>
      <w:hyperlink r:id="rId12">
        <w:r>
          <w:rPr>
            <w:color w:val="0000EE"/>
            <w:u w:val="single"/>
          </w:rPr>
          <w:t>[4]</w:t>
        </w:r>
      </w:hyperlink>
      <w:r>
        <w:t xml:space="preserve">, </w:t>
      </w:r>
      <w:hyperlink r:id="rId13">
        <w:r>
          <w:rPr>
            <w:color w:val="0000EE"/>
            <w:u w:val="single"/>
          </w:rPr>
          <w:t>[5]</w:t>
        </w:r>
      </w:hyperlink>
      <w:r>
        <w:t xml:space="preserve">- Paragraph 5: </w:t>
      </w:r>
      <w:hyperlink r:id="rId11">
        <w:r>
          <w:rPr>
            <w:color w:val="0000EE"/>
            <w:u w:val="single"/>
          </w:rPr>
          <w:t>[3]</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https://responsiblesexedinstitute.org/rsei-blog/boosting-the-b-acknowledging-and-supporting-bi-youth-in-the-sex-ed-classroom/</w:t>
        </w:r>
      </w:hyperlink>
      <w:r>
        <w:t xml:space="preserve"> - Please view link - unable to able to access data</w:t>
      </w:r>
      <w:r/>
    </w:p>
    <w:p>
      <w:pPr>
        <w:pStyle w:val="ListNumber"/>
        <w:spacing w:line="240" w:lineRule="auto"/>
        <w:ind w:left="720"/>
      </w:pPr>
      <w:r/>
      <w:hyperlink r:id="rId10">
        <w:r>
          <w:rPr>
            <w:color w:val="0000EE"/>
            <w:u w:val="single"/>
          </w:rPr>
          <w:t>https://www.pewresearch.org/short-reads/2023/06/23/5-key-findings-about-lgbtq-americans/</w:t>
        </w:r>
      </w:hyperlink>
      <w:r>
        <w:t xml:space="preserve"> - A Pew Research Center survey from June 2023 found that 7% of Americans identify as lesbian, gay, or bisexual, with 17% of adults under 30 identifying as such. Among those identifying as lesbian, gay, or bisexual, 62% identify as bisexual, while 38% identify as gay or lesbian. Bisexual adults are less likely to be 'out' to important people in their lives compared to gay or lesbian adults, with only 19% of bisexual adults saying all or most of the important people in their lives are aware of their sexual orientation.</w:t>
      </w:r>
      <w:r/>
    </w:p>
    <w:p>
      <w:pPr>
        <w:pStyle w:val="ListNumber"/>
        <w:spacing w:line="240" w:lineRule="auto"/>
        <w:ind w:left="720"/>
      </w:pPr>
      <w:r/>
      <w:hyperlink r:id="rId11">
        <w:r>
          <w:rPr>
            <w:color w:val="0000EE"/>
            <w:u w:val="single"/>
          </w:rPr>
          <w:t>https://www.pewresearch.org/short-reads/2024/06/28/for-pride-month-6-facts-about-bisexual-americans/</w:t>
        </w:r>
      </w:hyperlink>
      <w:r>
        <w:t xml:space="preserve"> - A Pew Research Center survey from August 2023 found that 4% of U.S. adults identify as bisexual, with 11% of adults under 30 identifying as such. Among adults who are lesbian, gay, or bisexual, bisexual Americans make up the largest group, accounting for 60% of the total. Women are more likely than men to identify as bisexual, with 5% of women and 2% of men identifying as such. Bisexual people are less likely than gay or lesbian Americans to be 'out' to the important people in their lives, with only 19% of bisexual adults saying all or most of the important people in their lives are aware of their sexual orientation.</w:t>
      </w:r>
      <w:r/>
    </w:p>
    <w:p>
      <w:pPr>
        <w:pStyle w:val="ListNumber"/>
        <w:spacing w:line="240" w:lineRule="auto"/>
        <w:ind w:left="720"/>
      </w:pPr>
      <w:r/>
      <w:hyperlink r:id="rId12">
        <w:r>
          <w:rPr>
            <w:color w:val="0000EE"/>
            <w:u w:val="single"/>
          </w:rPr>
          <w:t>https://glaad.org/whereweareontv24/representation-of-bisexual-characters/</w:t>
        </w:r>
      </w:hyperlink>
      <w:r>
        <w:t xml:space="preserve"> - GLAAD's 2024-2025 'Where We Are on TV' report found that of 489 LGBTQ+ characters across broadcast, cable, and streaming platforms, 20% were documented as bisexual+. This marks a decline in bisexual+ representation on television for the third consecutive year. The report also highlights that 41% of these bisexual+ characters will not return next season due to series cancellations, endings, or limited series formats.</w:t>
      </w:r>
      <w:r/>
    </w:p>
    <w:p>
      <w:pPr>
        <w:pStyle w:val="ListNumber"/>
        <w:spacing w:line="240" w:lineRule="auto"/>
        <w:ind w:left="720"/>
      </w:pPr>
      <w:r/>
      <w:hyperlink r:id="rId13">
        <w:r>
          <w:rPr>
            <w:color w:val="0000EE"/>
            <w:u w:val="single"/>
          </w:rPr>
          <w:t>https://glaad.org/whereweareontv23/representation-of-bisexual-characters/</w:t>
        </w:r>
      </w:hyperlink>
      <w:r>
        <w:t xml:space="preserve"> - GLAAD's 2023-2024 'Where We Are on TV' report found that of 468 LGBTQ characters across scripted broadcast, cable, and streaming programming, 24% (113 characters) were bisexual+. This represents a decrease of 36 characters and one percentage point compared to the previous year. The report also notes that bisexual+ people are less likely to be out than gay or lesbian people, and this lack of representation can hamper bisexual+ individuals in coming out.</w:t>
      </w:r>
      <w:r/>
    </w:p>
    <w:p>
      <w:pPr>
        <w:pStyle w:val="ListNumber"/>
        <w:spacing w:line="240" w:lineRule="auto"/>
        <w:ind w:left="720"/>
      </w:pPr>
      <w:r/>
      <w:hyperlink r:id="rId10">
        <w:r>
          <w:rPr>
            <w:color w:val="0000EE"/>
            <w:u w:val="single"/>
          </w:rPr>
          <w:t>https://www.pewresearch.org/short-reads/2023/06/23/5-key-findings-about-lgbtq-americans/</w:t>
        </w:r>
      </w:hyperlink>
      <w:r>
        <w:t xml:space="preserve"> - A Pew Research Center survey from June 2023 found that 7% of Americans identify as lesbian, gay, or bisexual, with 17% of adults under 30 identifying as such. Among those identifying as lesbian, gay, or bisexual, 62% identify as bisexual, while 38% identify as gay or lesbian. Bisexual adults are less likely to be 'out' to important people in their lives compared to gay or lesbian adults, with only 19% of bisexual adults saying all or most of the important people in their lives are aware of their sexual orientation.</w:t>
      </w:r>
      <w:r/>
    </w:p>
    <w:p>
      <w:pPr>
        <w:pStyle w:val="ListNumber"/>
        <w:spacing w:line="240" w:lineRule="auto"/>
        <w:ind w:left="720"/>
      </w:pPr>
      <w:r/>
      <w:hyperlink r:id="rId11">
        <w:r>
          <w:rPr>
            <w:color w:val="0000EE"/>
            <w:u w:val="single"/>
          </w:rPr>
          <w:t>https://www.pewresearch.org/short-reads/2024/06/28/for-pride-month-6-facts-about-bisexual-americans/</w:t>
        </w:r>
      </w:hyperlink>
      <w:r>
        <w:t xml:space="preserve"> - A Pew Research Center survey from August 2023 found that 4% of U.S. adults identify as bisexual, with 11% of adults under 30 identifying as such. Among adults who are lesbian, gay, or bisexual, bisexual Americans make up the largest group, accounting for 60% of the total. Women are more likely than men to identify as bisexual, with 5% of women and 2% of men identifying as such. Bisexual people are less likely than gay or lesbian Americans to be 'out' to the important people in their lives, with only 19% of bisexual adults saying all or most of the important people in their lives are aware of their sexual orientation.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esponsiblesexedinstitute.org/rsei-blog/boosting-the-b-acknowledging-and-supporting-bi-youth-in-the-sex-ed-classroom/" TargetMode="External"/><Relationship Id="rId10" Type="http://schemas.openxmlformats.org/officeDocument/2006/relationships/hyperlink" Target="https://www.pewresearch.org/short-reads/2023/06/23/5-key-findings-about-lgbtq-americans/" TargetMode="External"/><Relationship Id="rId11" Type="http://schemas.openxmlformats.org/officeDocument/2006/relationships/hyperlink" Target="https://www.pewresearch.org/short-reads/2024/06/28/for-pride-month-6-facts-about-bisexual-americans/" TargetMode="External"/><Relationship Id="rId12" Type="http://schemas.openxmlformats.org/officeDocument/2006/relationships/hyperlink" Target="https://glaad.org/whereweareontv24/representation-of-bisexual-characters/" TargetMode="External"/><Relationship Id="rId13" Type="http://schemas.openxmlformats.org/officeDocument/2006/relationships/hyperlink" Target="https://glaad.org/whereweareontv23/representation-of-bisexual-charact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