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the Lavender Panthers: How a 1973 Vigilante Group Changed Queer Mutual Aid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history and curious readers are turning to the Lavender Panthers' story , founded in San Francisco in 1973 , to understand how queer communities stitched their own safety nets. This piece traces who formed the Panthers, what they did, and why their militant, messy legacy still matters for LGBTQ+ mutual aid and defence today.</w:t>
      </w:r>
      <w:r/>
    </w:p>
    <w:p>
      <w:r/>
      <w:r>
        <w:t>Essential Takeaways</w:t>
      </w:r>
      <w:r/>
      <w:r/>
    </w:p>
    <w:p>
      <w:pPr>
        <w:pStyle w:val="ListBullet"/>
        <w:spacing w:line="240" w:lineRule="auto"/>
        <w:ind w:left="720"/>
      </w:pPr>
      <w:r/>
      <w:r>
        <w:rPr>
          <w:b/>
        </w:rPr>
        <w:t>Founding moment:</w:t>
      </w:r>
      <w:r>
        <w:t xml:space="preserve"> The Lavender Panthers were started in San Francisco’s Tenderloin in 1973 as a street defence group to protect LGBTQ+ people from attacks and harassment.</w:t>
      </w:r>
      <w:r/>
    </w:p>
    <w:p>
      <w:pPr>
        <w:pStyle w:val="ListBullet"/>
        <w:spacing w:line="240" w:lineRule="auto"/>
        <w:ind w:left="720"/>
      </w:pPr>
      <w:r/>
      <w:r>
        <w:rPr>
          <w:b/>
        </w:rPr>
        <w:t>Controversial leader:</w:t>
      </w:r>
      <w:r>
        <w:t xml:space="preserve"> </w:t>
      </w:r>
      <w:r>
        <w:rPr>
          <w:b/>
        </w:rPr>
        <w:t>Reverend Ray</w:t>
      </w:r>
      <w:r>
        <w:t xml:space="preserve"> (Ray Broshears) led with publicity stunts, a combative tone and a willingness to use force, which alienated some mainstream activists.</w:t>
      </w:r>
      <w:r/>
    </w:p>
    <w:p>
      <w:pPr>
        <w:pStyle w:val="ListBullet"/>
        <w:spacing w:line="240" w:lineRule="auto"/>
        <w:ind w:left="720"/>
      </w:pPr>
      <w:r/>
      <w:r>
        <w:rPr>
          <w:b/>
        </w:rPr>
        <w:t>Mutual aid roots:</w:t>
      </w:r>
      <w:r>
        <w:t xml:space="preserve"> The Panthers illustrate how queer safety networks grew out of a lack of police protection and mainstream resources, often operating quietly or under the radar.</w:t>
      </w:r>
      <w:r/>
    </w:p>
    <w:p>
      <w:pPr>
        <w:pStyle w:val="ListBullet"/>
        <w:spacing w:line="240" w:lineRule="auto"/>
        <w:ind w:left="720"/>
      </w:pPr>
      <w:r/>
      <w:r>
        <w:rPr>
          <w:b/>
        </w:rPr>
        <w:t>Patchy record:</w:t>
      </w:r>
      <w:r>
        <w:t xml:space="preserve"> Documentation is limited and uneven; the Panthers survive in archives and a few feature pieces, while many contemporaneous groups have been lost to history.</w:t>
      </w:r>
      <w:r/>
    </w:p>
    <w:p>
      <w:pPr>
        <w:pStyle w:val="ListBullet"/>
        <w:spacing w:line="240" w:lineRule="auto"/>
        <w:ind w:left="720"/>
      </w:pPr>
      <w:r/>
      <w:r>
        <w:rPr>
          <w:b/>
        </w:rPr>
        <w:t>Practical legacy:</w:t>
      </w:r>
      <w:r>
        <w:t xml:space="preserve"> Their story helps explain later, broader mutual aid and defence cultures in LGBTQ+ organising and why community-led safety still matters.</w:t>
      </w:r>
      <w:r/>
      <w:r/>
    </w:p>
    <w:p>
      <w:pPr>
        <w:pStyle w:val="Heading2"/>
      </w:pPr>
      <w:r>
        <w:t>A flashpoint in the Tenderloin: violent streets, urgent response</w:t>
      </w:r>
      <w:r/>
    </w:p>
    <w:p>
      <w:r/>
      <w:r>
        <w:t>The Tenderloin in the early 1970s felt raw and unsafe, and that grit is the first sensory detail you notice in the Lavender Panthers’ story , the constant night noise, the sharp edge of streets where queer people were easy targets. San Francisco’s gay community, like many urban queer enclaves, found itself poorly protected by police, so residents improvised. According to Smithsonian Magazine and local archives, Ray Broshears launched the Panthers to patrol streets and confront attackers directly. It wasn’t subtle, and it wasn’t universally loved, but it answered an immediate need for people who were getting hurt.</w:t>
      </w:r>
      <w:r/>
    </w:p>
    <w:p>
      <w:pPr>
        <w:pStyle w:val="Heading2"/>
      </w:pPr>
      <w:r>
        <w:t>Reverend Ray: publicity, provocation and polarised reactions</w:t>
      </w:r>
      <w:r/>
    </w:p>
    <w:p>
      <w:r/>
      <w:r>
        <w:t>Reverend Ray was a showman as much as a street organiser, staging theatrical protests and courting the press to shine a light on anti-queer violence. Those stunts , from dramatic public spectacles to scathing newspaper pieces , kept the Panthers visible, which helped preserve records of them in ways quieter groups weren’t. But his blunt rhetoric and readiness to threaten force made him a divisive figure within the broader movement, and some activists worried that militancy could invite more repression. Coverage in Newsweek and the San Francisco Chronicle shows how complicated public reaction was then, and how that complexity shapes our memory now.</w:t>
      </w:r>
      <w:r/>
    </w:p>
    <w:p>
      <w:pPr>
        <w:pStyle w:val="Heading2"/>
      </w:pPr>
      <w:r>
        <w:t>Quiet organisers and forgotten networks: why so much is lost</w:t>
      </w:r>
      <w:r/>
    </w:p>
    <w:p>
      <w:r/>
      <w:r>
        <w:t>For every Lavender Panthers story that survives, many similar groups disappeared into obscurity, deliberately low-profile to avoid police raids or violent backlash. Museums and community history projects in San Francisco note a pattern: grassroots defence and mutual aid were often informal, dispersed, and undocumented. That means historians rely on newspaper clippings, oral histories and a few committed archivists to reconstruct events. It’s a reminder that archival survival often comes down to who sought publicity , and to whose narratives institutions decided to preserve.</w:t>
      </w:r>
      <w:r/>
    </w:p>
    <w:p>
      <w:pPr>
        <w:pStyle w:val="Heading2"/>
      </w:pPr>
      <w:r>
        <w:t>What the Panthers tell us about mutual aid today</w:t>
      </w:r>
      <w:r/>
    </w:p>
    <w:p>
      <w:r/>
      <w:r>
        <w:t>Reading the Panthers’ history alongside later mutual aid movements shows a through-line: when institutions fail, communities improvise protection and care. Modern LGBTQ+ safety initiatives , whether harm-reduction street teams or crisis hotlines , share the same impulse. The Panthers’ tactics were more confrontational than most contemporary strategies, but their intention was straightforward: keep people safe. That continuity helps explain why grassroots safety models remain central to LGBTQ+ organising, especially for trans people and people of colour who still face disproportionate risk.</w:t>
      </w:r>
      <w:r/>
    </w:p>
    <w:p>
      <w:pPr>
        <w:pStyle w:val="Heading2"/>
      </w:pPr>
      <w:r>
        <w:t>How to read this history critically , and what to take away</w:t>
      </w:r>
      <w:r/>
    </w:p>
    <w:p>
      <w:r/>
      <w:r>
        <w:t>Don’t romanticise vigilantism, but don’t dismiss the need it responded to either. The Panthers’ tactics and Reverend Ray’s rhetoric require a careful, critical look: they tell us about rage, survival and the limits of respectability politics. For readers interested in primary sources, Smithsonian Magazine, Newsweek and local San Francisco historical projects offer useful, more detailed accounts. If you’re thinking about community safety today, borrow the Panthers’ core lesson , organise locally, centre those most at risk, and document your work so it isn’t lost.</w:t>
      </w:r>
      <w:r/>
    </w:p>
    <w:p>
      <w:r/>
      <w:r>
        <w:t>It's a small, messy piece of history with a clear lesson: when outsiders fail to protect you, communities learn to protect each other , sometimes in ways that make the rest of us uncomfortable.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0">
        <w:r>
          <w:rPr>
            <w:color w:val="0000EE"/>
            <w:u w:val="single"/>
          </w:rPr>
          <w:t>[3]</w:t>
        </w:r>
      </w:hyperlink>
      <w:r>
        <w:t xml:space="preserve">, </w:t>
      </w:r>
      <w:hyperlink r:id="rId12">
        <w:r>
          <w:rPr>
            <w:color w:val="0000EE"/>
            <w:u w:val="single"/>
          </w:rPr>
          <w:t>[5]</w:t>
        </w:r>
      </w:hyperlink>
      <w:r>
        <w:t xml:space="preserve">- Paragraph 3: </w:t>
      </w:r>
      <w:hyperlink r:id="rId11">
        <w:r>
          <w:rPr>
            <w:color w:val="0000EE"/>
            <w:u w:val="single"/>
          </w:rPr>
          <w:t>[6]</w:t>
        </w:r>
      </w:hyperlink>
      <w:r>
        <w:t xml:space="preserve">, </w:t>
      </w:r>
      <w:hyperlink r:id="rId13">
        <w:r>
          <w:rPr>
            <w:color w:val="0000EE"/>
            <w:u w:val="single"/>
          </w:rPr>
          <w:t>[7]</w:t>
        </w:r>
      </w:hyperlink>
      <w:r>
        <w:t xml:space="preserve">- Paragraph 4: </w:t>
      </w:r>
      <w:hyperlink r:id="rId11">
        <w:r>
          <w:rPr>
            <w:color w:val="0000EE"/>
            <w:u w:val="single"/>
          </w:rPr>
          <w:t>[6]</w:t>
        </w:r>
      </w:hyperlink>
      <w:r>
        <w:t xml:space="preserve">, </w:t>
      </w:r>
      <w:hyperlink r:id="rId14">
        <w:r>
          <w:rPr>
            <w:color w:val="0000EE"/>
            <w:u w:val="single"/>
          </w:rPr>
          <w:t>[4]</w:t>
        </w:r>
      </w:hyperlink>
      <w:r>
        <w:t xml:space="preserve">- Paragraph 5: </w:t>
      </w:r>
      <w:hyperlink r:id="rId10">
        <w:r>
          <w:rPr>
            <w:color w:val="0000EE"/>
            <w:u w:val="single"/>
          </w:rPr>
          <w:t>[3]</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https://www.iowapublicradio.org/news-from-npr/2026-07-06/militant-lgbtq-rights-group-the-lavender-panthers-was-founded-on-this-day-in-1973</w:t>
        </w:r>
      </w:hyperlink>
      <w:r>
        <w:t xml:space="preserve"> - Please view link - unable to able to access data</w:t>
      </w:r>
      <w:r/>
    </w:p>
    <w:p>
      <w:pPr>
        <w:pStyle w:val="ListNumber"/>
        <w:spacing w:line="240" w:lineRule="auto"/>
        <w:ind w:left="720"/>
      </w:pPr>
      <w:r/>
      <w:hyperlink r:id="rId9">
        <w:r>
          <w:rPr>
            <w:color w:val="0000EE"/>
            <w:u w:val="single"/>
          </w:rPr>
          <w:t>https://www.iowapublicradio.org/news-from-npr/2026-07-06/militant-lgbtq-rights-group-the-lavender-panthers-was-founded-on-this-day-in-1973</w:t>
        </w:r>
      </w:hyperlink>
      <w:r>
        <w:t xml:space="preserve"> - This article discusses the founding of the Lavender Panthers, an armed self-defence group for the LGBTQ+ community in San Francisco, established in 1973 by Reverend Raymond Broshears. The group was formed in response to increasing violence against LGBTQ+ individuals, aiming to protect the community and deter attackers. The article highlights the group's activities, including patrolling the streets and carrying weapons, and notes that the Lavender Panthers disbanded in 1974 following a violent altercation outside the Pendulum Bar in the Castro district. The piece also mentions the group's name similarity to the Black Panther Party, clarifying there was no connection between the two.</w:t>
      </w:r>
      <w:r/>
    </w:p>
    <w:p>
      <w:pPr>
        <w:pStyle w:val="ListNumber"/>
        <w:spacing w:line="240" w:lineRule="auto"/>
        <w:ind w:left="720"/>
      </w:pPr>
      <w:r/>
      <w:hyperlink r:id="rId10">
        <w:r>
          <w:rPr>
            <w:color w:val="0000EE"/>
            <w:u w:val="single"/>
          </w:rPr>
          <w:t>https://www.smithsonianmag.com/history/the-controversial-gay-priest-who-brought-vigilante-justice-to-san-franciscos-streets-180982451/</w:t>
        </w:r>
      </w:hyperlink>
      <w:r>
        <w:t xml:space="preserve"> - This article explores the life of Reverend Raymond Broshears, a gay Pentecostal preacher who founded the Lavender Panthers in 1973. In response to anti-gay violence, Broshears established the armed self-defence group to patrol San Francisco's streets and protect the LGBTQ+ community. The piece delves into the group's formation, activities, and the controversies surrounding their methods, providing historical context to the Lavender Panthers' role in the gay liberation movement.</w:t>
      </w:r>
      <w:r/>
    </w:p>
    <w:p>
      <w:pPr>
        <w:pStyle w:val="ListNumber"/>
        <w:spacing w:line="240" w:lineRule="auto"/>
        <w:ind w:left="720"/>
      </w:pPr>
      <w:r/>
      <w:hyperlink r:id="rId14">
        <w:r>
          <w:rPr>
            <w:color w:val="0000EE"/>
            <w:u w:val="single"/>
          </w:rPr>
          <w:t>https://www.castropatrol.org/about-us/</w:t>
        </w:r>
      </w:hyperlink>
      <w:r>
        <w:t xml:space="preserve"> - This page provides an overview of the Castro Community on Patrol, a safety patrol group in San Francisco. It details the group's history, including its predecessor, the Butterfly Brigade, and the formation of the Pink Berets in the late 1970s. The page also mentions the Lavender Panthers, an armed patrol group founded by Reverend Raymond Broshears in 1973, highlighting their role in patrolling the Castro and Tenderloin neighborhoods in response to rising violence against the LGBTQ+ community.</w:t>
      </w:r>
      <w:r/>
    </w:p>
    <w:p>
      <w:pPr>
        <w:pStyle w:val="ListNumber"/>
        <w:spacing w:line="240" w:lineRule="auto"/>
        <w:ind w:left="720"/>
      </w:pPr>
      <w:r/>
      <w:hyperlink r:id="rId12">
        <w:r>
          <w:rPr>
            <w:color w:val="0000EE"/>
            <w:u w:val="single"/>
          </w:rPr>
          <w:t>https://time.com/archive/6595041/the-sexes-the-lavender-panthers/</w:t>
        </w:r>
      </w:hyperlink>
      <w:r>
        <w:t xml:space="preserve"> - This 1973 Time magazine article discusses the Lavender Panthers, a group of gay vigilantes in San Francisco led by Reverend Ray Broshears. The piece describes an incident where the group intervened to protect two homosexuals from harassment by teenagers, showcasing the Panthers' proactive approach to defending the LGBTQ+ community against attacks. The article provides insight into the group's formation and their methods of self-defence during a period of heightened anti-gay violence.</w:t>
      </w:r>
      <w:r/>
    </w:p>
    <w:p>
      <w:pPr>
        <w:pStyle w:val="ListNumber"/>
        <w:spacing w:line="240" w:lineRule="auto"/>
        <w:ind w:left="720"/>
      </w:pPr>
      <w:r/>
      <w:hyperlink r:id="rId11">
        <w:r>
          <w:rPr>
            <w:color w:val="0000EE"/>
            <w:u w:val="single"/>
          </w:rPr>
          <w:t>https://www.foundsf.org/Lavender_Panthers_%26_LGBTQ_Politics_in_the_Postwar_Era</w:t>
        </w:r>
      </w:hyperlink>
      <w:r>
        <w:t xml:space="preserve"> - This article examines the Lavender Panthers within the context of LGBTQ+ politics in the postwar era. It discusses the formation of the group in response to anti-gay violence in San Francisco, highlighting their activities and the community's need for self-defence. The piece also touches upon the broader political climate of the time and the role of such groups in advocating for LGBTQ+ rights and safety.</w:t>
      </w:r>
      <w:r/>
    </w:p>
    <w:p>
      <w:pPr>
        <w:pStyle w:val="ListNumber"/>
        <w:spacing w:line="240" w:lineRule="auto"/>
        <w:ind w:left="720"/>
      </w:pPr>
      <w:r/>
      <w:hyperlink r:id="rId13">
        <w:r>
          <w:rPr>
            <w:color w:val="0000EE"/>
            <w:u w:val="single"/>
          </w:rPr>
          <w:t>https://www.tenderloinmuseum.org/public-programs-2019-2/2019/8/7/that-was-ray</w:t>
        </w:r>
      </w:hyperlink>
      <w:r>
        <w:t xml:space="preserve"> - This page provides information about a documentary titled 'That Was Ray,' which tells the story of Reverend Raymond Broshears and the founding of the Lavender Panthers. The documentary explores how Broshears established the armed self-defence group in response to violence against the LGBTQ+ community in San Francisco during the 1970s. It includes historical footage, first-hand accounts, and animation to portray the life and impact of this controversial figure in the gay rights movement.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owapublicradio.org/news-from-npr/2026-07-06/militant-lgbtq-rights-group-the-lavender-panthers-was-founded-on-this-day-in-1973" TargetMode="External"/><Relationship Id="rId10" Type="http://schemas.openxmlformats.org/officeDocument/2006/relationships/hyperlink" Target="https://www.smithsonianmag.com/history/the-controversial-gay-priest-who-brought-vigilante-justice-to-san-franciscos-streets-180982451/" TargetMode="External"/><Relationship Id="rId11" Type="http://schemas.openxmlformats.org/officeDocument/2006/relationships/hyperlink" Target="https://www.foundsf.org/Lavender_Panthers_%26_LGBTQ_Politics_in_the_Postwar_Era" TargetMode="External"/><Relationship Id="rId12" Type="http://schemas.openxmlformats.org/officeDocument/2006/relationships/hyperlink" Target="https://time.com/archive/6595041/the-sexes-the-lavender-panthers/" TargetMode="External"/><Relationship Id="rId13" Type="http://schemas.openxmlformats.org/officeDocument/2006/relationships/hyperlink" Target="https://www.tenderloinmuseum.org/public-programs-2019-2/2019/8/7/that-was-ray" TargetMode="External"/><Relationship Id="rId14" Type="http://schemas.openxmlformats.org/officeDocument/2006/relationships/hyperlink" Target="https://www.castropatrol.org/about-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