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in London 2026 Coverage: Why Sadiq Khan Says Don’t Be Complacent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thousands take to London’s streets as Pride in London 2026 arrives under the banner “Many Voices. One Front,” with Sadiq Khan urging allies, politicians and venues to protect trans rights, queer nightlife and hard-won freedoms across the capital.</w:t>
      </w:r>
      <w:r/>
    </w:p>
    <w:p>
      <w:r/>
      <w:r>
        <w:t>Essential Takeaways</w:t>
      </w:r>
      <w:r/>
      <w:r/>
    </w:p>
    <w:p>
      <w:pPr>
        <w:pStyle w:val="ListBullet"/>
        <w:spacing w:line="240" w:lineRule="auto"/>
        <w:ind w:left="720"/>
      </w:pPr>
      <w:r/>
      <w:r>
        <w:rPr>
          <w:b/>
        </w:rPr>
        <w:t>Mayor’s message:</w:t>
      </w:r>
      <w:r>
        <w:t xml:space="preserve"> Sadiq Khan warned we “can’t be complacent” and urged leaders not to use trans people as a political football. </w:t>
      </w:r>
      <w:r/>
    </w:p>
    <w:p>
      <w:pPr>
        <w:pStyle w:val="ListBullet"/>
        <w:spacing w:line="240" w:lineRule="auto"/>
        <w:ind w:left="720"/>
      </w:pPr>
      <w:r/>
      <w:r>
        <w:rPr>
          <w:b/>
        </w:rPr>
        <w:t>Pride scale:</w:t>
      </w:r>
      <w:r>
        <w:t xml:space="preserve"> Tens of thousands joined the parade in central London, creating a vivid, noisy show of solidarity. </w:t>
      </w:r>
      <w:r/>
    </w:p>
    <w:p>
      <w:pPr>
        <w:pStyle w:val="ListBullet"/>
        <w:spacing w:line="240" w:lineRule="auto"/>
        <w:ind w:left="720"/>
      </w:pPr>
      <w:r/>
      <w:r>
        <w:rPr>
          <w:b/>
        </w:rPr>
        <w:t>Nightlife at risk:</w:t>
      </w:r>
      <w:r>
        <w:t xml:space="preserve"> London has lost several LGBTQ+ venues; City Hall backs measures like a Culture at Risk Office to help protect them. </w:t>
      </w:r>
      <w:r/>
    </w:p>
    <w:p>
      <w:pPr>
        <w:pStyle w:val="ListBullet"/>
        <w:spacing w:line="240" w:lineRule="auto"/>
        <w:ind w:left="720"/>
      </w:pPr>
      <w:r/>
      <w:r>
        <w:rPr>
          <w:b/>
        </w:rPr>
        <w:t>Political spotlight:</w:t>
      </w:r>
      <w:r>
        <w:t xml:space="preserve"> Khan praised Andy Burnham as a strong ally and suggested the importance of pro-LGBTQ+ leadership at national level. </w:t>
      </w:r>
      <w:r/>
    </w:p>
    <w:p>
      <w:pPr>
        <w:pStyle w:val="ListBullet"/>
        <w:spacing w:line="240" w:lineRule="auto"/>
        <w:ind w:left="720"/>
      </w:pPr>
      <w:r/>
      <w:r>
        <w:rPr>
          <w:b/>
        </w:rPr>
        <w:t>Mood on the ground:</w:t>
      </w:r>
      <w:r>
        <w:t xml:space="preserve"> Celebration mixed with protest , colourful, loud and anxious, with clear calls for continued action.</w:t>
      </w:r>
      <w:r/>
      <w:r/>
    </w:p>
    <w:p>
      <w:pPr>
        <w:pStyle w:val="Heading2"/>
      </w:pPr>
      <w:r>
        <w:t>A loud, proud reminder: why the mayor keeps returning to Pride</w:t>
      </w:r>
      <w:r/>
    </w:p>
    <w:p>
      <w:r/>
      <w:r>
        <w:t>Sadiq Khan leading the march isn’t a ceremonial photo-op, it’s a clear, emotional statement that allyship matters. He says he knows what it’s like to be treated differently, and that lived empathy has shaped his approach. According to coverage of the event, thousands packed the route, and that buzz , the colours, chants and tearful reunions , makes the point: Pride is celebration and protest rolled into one. For readers wondering why a mayor’s presence matters, Khan’s message is simple: leadership that shows up changes how communities are seen.</w:t>
      </w:r>
      <w:r/>
    </w:p>
    <w:p>
      <w:pPr>
        <w:pStyle w:val="Heading2"/>
      </w:pPr>
      <w:r>
        <w:t>Trans rights aren’t a political prop</w:t>
      </w:r>
      <w:r/>
    </w:p>
    <w:p>
      <w:r/>
      <w:r>
        <w:t>Khan was blunt about the current climate for trans people, calling the stigma “unacceptable” and asking political figures to stop using trans rights as a wedge issue. The mood at Pride reflected that anxiety; people marched with banners demanding basic dignity as well as legal protections. This isn’t just rhetoric , it’s about safety and public discourse , so if you want to support local trans groups, look for grassroots fundraisers, helplines and community centres that need both volunteers and donations.</w:t>
      </w:r>
      <w:r/>
    </w:p>
    <w:p>
      <w:pPr>
        <w:pStyle w:val="Heading2"/>
      </w:pPr>
      <w:r>
        <w:t>Queer venues: why London must act before more doors close</w:t>
      </w:r>
      <w:r/>
    </w:p>
    <w:p>
      <w:r/>
      <w:r>
        <w:t>Across the capital, beloved LGBTQ+ venues are disappearing, and that loss is both cultural and practical , clubs and bars are often the first safe places many people find. Khan pointed to City Hall’s Culture at Risk Office as part of the answer, but said more powers over licensing are needed to stop risk-averse councils bowing to a vocal minority. If you care about your local queer scene, show up outside office hours, write to councillors when licences are threatened, and pick venues to support during quieter nights, not just Pride weekend.</w:t>
      </w:r>
      <w:r/>
    </w:p>
    <w:p>
      <w:pPr>
        <w:pStyle w:val="Heading2"/>
      </w:pPr>
      <w:r>
        <w:t>What the crowds and the route tell us about the movement today</w:t>
      </w:r>
      <w:r/>
    </w:p>
    <w:p>
      <w:r/>
      <w:r>
        <w:t>The parade was both bigger and more diverse than many expected, with coverage noting tens of thousands on the streets and galleries full of striking moments. That scale matters: mass visibility dampens hostility and amplifies policy asks. But visibility alone won’t keep venues open or halt hate crimes, which is why organisers stress a dual approach , celebrate loudly and lobby methodically. Practical tip: if you join a march, bring water, wear sun protection, and plan a rendezvous point for groups , it keeps the day fun and less fraught.</w:t>
      </w:r>
      <w:r/>
    </w:p>
    <w:p>
      <w:pPr>
        <w:pStyle w:val="Heading2"/>
      </w:pPr>
      <w:r>
        <w:t>Politics, personality and the next chapter for LGBTQ+ Britain</w:t>
      </w:r>
      <w:r/>
    </w:p>
    <w:p>
      <w:r/>
      <w:r>
        <w:t>Khan praised Andy Burnham as a long-time ally, pointing to his record in Manchester and suggesting a pro-LGBTQ+ prime minister would matter. Earlier reporting has outlined Burnham’s past apologies and evolving stance on policing and discrimination, so the political dimension is real: national leadership affects funding, safety and culture. Still, much of the heavy lifting happens locally , councils, landlords and policing policy shape whether queer spaces survive. Expect activists to keep pressuring both City Hall and Westminster.</w:t>
      </w:r>
      <w:r/>
    </w:p>
    <w:p>
      <w:r/>
      <w:r>
        <w:t>It's a small change that can make every march, bar and life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13">
        <w:r>
          <w:rPr>
            <w:color w:val="0000EE"/>
            <w:u w:val="single"/>
          </w:rPr>
          <w:t>[7]</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https://www.attitude.co.uk/news/sadiq-khan-on-trans-rights-lgbtq-venues-and-andy-burnham-527809/</w:t>
        </w:r>
      </w:hyperlink>
      <w:r>
        <w:t xml:space="preserve"> - Please view link - unable to able to access data</w:t>
      </w:r>
      <w:r/>
    </w:p>
    <w:p>
      <w:pPr>
        <w:pStyle w:val="ListNumber"/>
        <w:spacing w:line="240" w:lineRule="auto"/>
        <w:ind w:left="720"/>
      </w:pPr>
      <w:r/>
      <w:hyperlink r:id="rId10">
        <w:r>
          <w:rPr>
            <w:color w:val="0000EE"/>
            <w:u w:val="single"/>
          </w:rPr>
          <w:t>https://www.itv.com/news/london/2026-07-05/thousands-take-part-in-pride-in-london-parade</w:t>
        </w:r>
      </w:hyperlink>
      <w:r>
        <w:t xml:space="preserve"> - Thousands of activists marched through London in the capital’s LGBT+ Pride parade, with campaigners warning that rights were 'being taken away from trans people'. Mayor of London Sir Sadiq Khan led the march, chanting 'Happy Pride' alongside activists. Organisers had previously announced that pop superstar Madonna would not be attending the event, despite speculation about her appearance at Trafalgar Square. The parade was a significant demonstration of support for the LGBTQ+ community in London.</w:t>
      </w:r>
      <w:r/>
    </w:p>
    <w:p>
      <w:pPr>
        <w:pStyle w:val="ListNumber"/>
        <w:spacing w:line="240" w:lineRule="auto"/>
        <w:ind w:left="720"/>
      </w:pPr>
      <w:r/>
      <w:hyperlink r:id="rId11">
        <w:r>
          <w:rPr>
            <w:color w:val="0000EE"/>
            <w:u w:val="single"/>
          </w:rPr>
          <w:t>https://www.theguardian.com/world/2026/jul/04/tens-of-thousands-march-in-london-for-annual-pride-parade</w:t>
        </w:r>
      </w:hyperlink>
      <w:r>
        <w:t xml:space="preserve"> - Over 35,000 people from approximately 600 groups participated in the annual LGBT+ Pride parade in London. The procession began at Hyde Park Corner and concluded at Whitehall via Piccadilly and Trafalgar Square. Mayor Sadiq Khan joined the marchers, highlighting the city's commitment to LGBTQ+ rights and unity. The event underscored London's role as a global leader in promoting equality and inclusivity for the LGBTQ+ community.</w:t>
      </w:r>
      <w:r/>
    </w:p>
    <w:p>
      <w:pPr>
        <w:pStyle w:val="ListNumber"/>
        <w:spacing w:line="240" w:lineRule="auto"/>
        <w:ind w:left="720"/>
      </w:pPr>
      <w:r/>
      <w:hyperlink r:id="rId12">
        <w:r>
          <w:rPr>
            <w:color w:val="0000EE"/>
            <w:u w:val="single"/>
          </w:rPr>
          <w:t>https://www.london.gov.uk/events/pride-parade-2026</w:t>
        </w:r>
      </w:hyperlink>
      <w:r>
        <w:t xml:space="preserve"> - Pride in London 2026 was a historic LGBTQIA+ celebration that transformed the capital into a stage for visibility. The event featured a massive parade through landmarks like Trafalgar Square, honouring the movement's history while celebrating the community’s vibrant present. Driven by advocacy, Pride in London provided a vital platform for protest and progress, championing intersectionality and grassroots activism to create a city where everyone can live authentically.</w:t>
      </w:r>
      <w:r/>
    </w:p>
    <w:p>
      <w:pPr>
        <w:pStyle w:val="ListNumber"/>
        <w:spacing w:line="240" w:lineRule="auto"/>
        <w:ind w:left="720"/>
      </w:pPr>
      <w:r/>
      <w:hyperlink r:id="rId15">
        <w:r>
          <w:rPr>
            <w:color w:val="0000EE"/>
            <w:u w:val="single"/>
          </w:rPr>
          <w:t>https://www.theguardian.com/uk-news/2025/dec/23/andy-burnham-apologises-for-past-police-lgbtq-discrimination</w:t>
        </w:r>
      </w:hyperlink>
      <w:r>
        <w:t xml:space="preserve"> - Andy Burnham, the mayor of Greater Manchester, apologised for past police failings towards LGBTQ+ people, acknowledging 'unacceptable discrimination and the pain and suffering it caused'. This apology came after the region’s police chief declined to apologise on behalf of his force, stating that doing so could be seen as 'superficial and merely performative'. Burnham's apology was seen as a significant step towards addressing historical injustices within the police force.</w:t>
      </w:r>
      <w:r/>
    </w:p>
    <w:p>
      <w:pPr>
        <w:pStyle w:val="ListNumber"/>
        <w:spacing w:line="240" w:lineRule="auto"/>
        <w:ind w:left="720"/>
      </w:pPr>
      <w:r/>
      <w:hyperlink r:id="rId14">
        <w:r>
          <w:rPr>
            <w:color w:val="0000EE"/>
            <w:u w:val="single"/>
          </w:rPr>
          <w:t>https://www.standard.co.uk/news/london/pride-in-london-2026-lgbtq-parade-route-time-when-b1288472.html</w:t>
        </w:r>
      </w:hyperlink>
      <w:r>
        <w:t xml:space="preserve"> - Pride in London 2026, themed 'Many Voices. One Front', addressed key issues such as trans healthcare rights, Black and Brown queer visibility, chosen family rights, and the need to end hate crime. Mayor Sadiq Khan expressed London's commitment to standing with LGBTQIA+ communities, stating, 'Here in London, you’re free to be who you want to be, and love who you want to love.' Organisers anticipated around 1.8 million people participating in the event.</w:t>
      </w:r>
      <w:r/>
    </w:p>
    <w:p>
      <w:pPr>
        <w:pStyle w:val="ListNumber"/>
        <w:spacing w:line="240" w:lineRule="auto"/>
        <w:ind w:left="720"/>
      </w:pPr>
      <w:r/>
      <w:hyperlink r:id="rId13">
        <w:r>
          <w:rPr>
            <w:color w:val="0000EE"/>
            <w:u w:val="single"/>
          </w:rPr>
          <w:t>https://www.theguardian.com/world/gallery/2026/jul/04/pride-london-in-pictures</w:t>
        </w:r>
      </w:hyperlink>
      <w:r>
        <w:t xml:space="preserve"> - A visual showcase of Pride in London 2026, featuring images of the mayor of London, Sadiq Khan, with Pride supporters including Bimini Bon-Boulash, Dawn Butler MP, and Beverley Knight. The gallery also captures moments from the parade, including bikers riding motorcycles through the streets and performances at the Trafalgar Square show. The photographs highlight the vibrant and diverse celebrations of the LGBTQ+ community in London.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sadiq-khan-on-trans-rights-lgbtq-venues-and-andy-burnham-527809/" TargetMode="External"/><Relationship Id="rId10" Type="http://schemas.openxmlformats.org/officeDocument/2006/relationships/hyperlink" Target="https://www.itv.com/news/london/2026-07-05/thousands-take-part-in-pride-in-london-parade" TargetMode="External"/><Relationship Id="rId11" Type="http://schemas.openxmlformats.org/officeDocument/2006/relationships/hyperlink" Target="https://www.theguardian.com/world/2026/jul/04/tens-of-thousands-march-in-london-for-annual-pride-parade" TargetMode="External"/><Relationship Id="rId12" Type="http://schemas.openxmlformats.org/officeDocument/2006/relationships/hyperlink" Target="https://www.london.gov.uk/events/pride-parade-2026" TargetMode="External"/><Relationship Id="rId13" Type="http://schemas.openxmlformats.org/officeDocument/2006/relationships/hyperlink" Target="https://www.theguardian.com/world/gallery/2026/jul/04/pride-london-in-pictures" TargetMode="External"/><Relationship Id="rId14" Type="http://schemas.openxmlformats.org/officeDocument/2006/relationships/hyperlink" Target="https://www.standard.co.uk/news/london/pride-in-london-2026-lgbtq-parade-route-time-when-b1288472.html" TargetMode="External"/><Relationship Id="rId15" Type="http://schemas.openxmlformats.org/officeDocument/2006/relationships/hyperlink" Target="https://www.theguardian.com/uk-news/2025/dec/23/andy-burnham-apologises-for-past-police-lgbtq-discrimin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