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in London 2024 Coverage: Why Support Felt Stronger Than Ever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onlookers and communities turned out in force for Pride in London, as tens of thousands filled the capital’s streets , and supporters say standing together felt more important than ever after a turbulent year for the organisation. Here's what mattered, why the crowds swelled, and how the day looked and felt.</w:t>
      </w:r>
      <w:r/>
    </w:p>
    <w:p>
      <w:r/>
      <w:r>
        <w:t>Essential Takeaways</w:t>
      </w:r>
      <w:r/>
      <w:r/>
    </w:p>
    <w:p>
      <w:pPr>
        <w:pStyle w:val="ListBullet"/>
        <w:spacing w:line="240" w:lineRule="auto"/>
        <w:ind w:left="720"/>
      </w:pPr>
      <w:r/>
      <w:r>
        <w:rPr>
          <w:b/>
        </w:rPr>
        <w:t>Huge turnout:</w:t>
      </w:r>
      <w:r>
        <w:t xml:space="preserve"> Organisers expected more than one million people in central London, with packed streets and festival zones.</w:t>
      </w:r>
      <w:r/>
    </w:p>
    <w:p>
      <w:pPr>
        <w:pStyle w:val="ListBullet"/>
        <w:spacing w:line="240" w:lineRule="auto"/>
        <w:ind w:left="720"/>
      </w:pPr>
      <w:r/>
      <w:r>
        <w:rPr>
          <w:b/>
        </w:rPr>
        <w:t>Emotional atmosphere:</w:t>
      </w:r>
      <w:r>
        <w:t xml:space="preserve"> Attendees described the event as uplifting and vital, with a warm, celebratory energy and colourful displays.</w:t>
      </w:r>
      <w:r/>
    </w:p>
    <w:p>
      <w:pPr>
        <w:pStyle w:val="ListBullet"/>
        <w:spacing w:line="240" w:lineRule="auto"/>
        <w:ind w:left="720"/>
      </w:pPr>
      <w:r/>
      <w:r>
        <w:rPr>
          <w:b/>
        </w:rPr>
        <w:t>Organisation resilience:</w:t>
      </w:r>
      <w:r>
        <w:t xml:space="preserve"> Pride in London pressed ahead despite recent legal and governance turmoil, saying it was “overwhelmed” by support.</w:t>
      </w:r>
      <w:r/>
    </w:p>
    <w:p>
      <w:pPr>
        <w:pStyle w:val="ListBullet"/>
        <w:spacing w:line="240" w:lineRule="auto"/>
        <w:ind w:left="720"/>
      </w:pPr>
      <w:r/>
      <w:r>
        <w:rPr>
          <w:b/>
        </w:rPr>
        <w:t>Visible diversity:</w:t>
      </w:r>
      <w:r>
        <w:t xml:space="preserve"> Marches and side events highlighted a broad spectrum of LGBTQ+ groups, including explicit representation for trans communities.</w:t>
      </w:r>
      <w:r/>
    </w:p>
    <w:p>
      <w:pPr>
        <w:pStyle w:val="ListBullet"/>
        <w:spacing w:line="240" w:lineRule="auto"/>
        <w:ind w:left="720"/>
      </w:pPr>
      <w:r/>
      <w:r>
        <w:rPr>
          <w:b/>
        </w:rPr>
        <w:t>Practical notes:</w:t>
      </w:r>
      <w:r>
        <w:t xml:space="preserve"> Expect crowds, street closures and a lively programme across multiple venues , come early and plan meeting points.</w:t>
      </w:r>
      <w:r/>
      <w:r/>
    </w:p>
    <w:p>
      <w:pPr>
        <w:pStyle w:val="Heading2"/>
      </w:pPr>
      <w:r>
        <w:t>Why so many people showed up , and why it mattered</w:t>
      </w:r>
      <w:r/>
    </w:p>
    <w:p>
      <w:r/>
      <w:r>
        <w:t>The scale was immediate: London's streets felt full, the air thick with flags, music and chatter, and that noise carried a message , support. According to reports, organisers were expecting more than a million visitors, and thousands of attendees told the BBC that supporting Pride felt “more important than ever.” That sense of urgency was part celebration, part solidarity, and reflected a desire to be visible together.</w:t>
      </w:r>
      <w:r/>
    </w:p>
    <w:p>
      <w:r/>
      <w:r>
        <w:t>Organisers had weathered a difficult year, including legal disputes and questions about leadership, so the turnout also read as reassurance. For many, simply being there was a statement: festivals like Pride aren’t just parades, they're public declarations that communities matter, visible in the crowds and the cheers.</w:t>
      </w:r>
      <w:r/>
    </w:p>
    <w:p>
      <w:pPr>
        <w:pStyle w:val="Heading2"/>
      </w:pPr>
      <w:r>
        <w:t>The backdrop: controversies, court cases and a bid to rebuild trust</w:t>
      </w:r>
      <w:r/>
    </w:p>
    <w:p>
      <w:r/>
      <w:r>
        <w:t>Pride in London had spent months under scrutiny following governance issues and a long-running legal dispute with its former chief executive. Media outlets covered allegations, investigations and court developments, which left the charity under pressure to restore confidence among volunteers, partners and the public.</w:t>
      </w:r>
      <w:r/>
    </w:p>
    <w:p>
      <w:r/>
      <w:r>
        <w:t>Despite that, the organisation publicly thanked its community, volunteers and stakeholders for their support. The festival’s ability to go ahead at scale suggested a pragmatic focus on the event’s core purpose , celebration and advocacy , while legal and internal matters continued to be resolved.</w:t>
      </w:r>
      <w:r/>
    </w:p>
    <w:p>
      <w:pPr>
        <w:pStyle w:val="Heading2"/>
      </w:pPr>
      <w:r>
        <w:t>What the day looked and felt like on the ground</w:t>
      </w:r>
      <w:r/>
    </w:p>
    <w:p>
      <w:r/>
      <w:r>
        <w:t>If you were there, you'd notice the sensory details: glittering outfits, loud pop anthems bleeding across avenues, and the warm smell of street food mingling with summer air. Marching contingents ranged from tiny community groups to large corporate floats, while fringe events amplified voices often sidelined in mainstream coverage, including trans and non-binary representation.</w:t>
      </w:r>
      <w:r/>
    </w:p>
    <w:p>
      <w:r/>
      <w:r>
        <w:t>Attendees told reporters the atmosphere was both joyful and resolute. For many, Pride is equal parts party and protest , a place to celebrate identity and to demand rights. That dual nature kept the tone lively but focused, and made it clear why so many people prioritised showing up.</w:t>
      </w:r>
      <w:r/>
    </w:p>
    <w:p>
      <w:pPr>
        <w:pStyle w:val="Heading2"/>
      </w:pPr>
      <w:r>
        <w:t>How Pride's challenges changed how people engaged</w:t>
      </w:r>
      <w:r/>
    </w:p>
    <w:p>
      <w:r/>
      <w:r>
        <w:t>The controversies meant some volunteers and sponsors took a closer look at governance and transparency, and attendees noticed a renewed emphasis on community-led programming. Events like Trans Pride received noticeable attention, reflecting wider conversations about inclusion and who Pride serves.</w:t>
      </w:r>
      <w:r/>
    </w:p>
    <w:p>
      <w:r/>
      <w:r>
        <w:t>If you’re thinking of going next time, consider arriving early, agree on a mobile-free meeting spot with friends, and check official channels for route and safety updates. Staying informed helps you enjoy the day while supporting groups that rely on public presence and donations.</w:t>
      </w:r>
      <w:r/>
    </w:p>
    <w:p>
      <w:pPr>
        <w:pStyle w:val="Heading2"/>
      </w:pPr>
      <w:r>
        <w:t>Looking ahead: rebuilding and keeping the message alive</w:t>
      </w:r>
      <w:r/>
    </w:p>
    <w:p>
      <w:r/>
      <w:r>
        <w:t>Organisers said they were “overwhelmed by the support, love and commitment” shown this year, a phrase that underlines both relief and determination. The event’s success in drawing crowds offers a platform to rebuild trust, reaffirm priorities and keep the community visible in public life.</w:t>
      </w:r>
      <w:r/>
    </w:p>
    <w:p>
      <w:r/>
      <w:r>
        <w:t>The real work continues off the parade route , in governance reforms, clearer accountability, and ensuring Pride remains a safe, welcoming space for everyone. For now, the sight of packed streets felt like a reset: a reminder that collective celebration can be a powerful form of support.</w:t>
      </w:r>
      <w:r/>
    </w:p>
    <w:p>
      <w:r/>
      <w:r>
        <w:t>It's a small change that can make every celebration and campaign safer and stronger.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[7]</w:t>
        </w:r>
      </w:hyperlink>
      <w:r>
        <w:t xml:space="preserve">- Paragraph 2: </w:t>
      </w:r>
      <w:hyperlink r:id="rId9">
        <w:r>
          <w:rPr>
            <w:color w:val="0000EE"/>
            <w:u w:val="single"/>
          </w:rPr>
          <w:t>[1]</w:t>
        </w:r>
      </w:hyperlink>
      <w:r>
        <w:t xml:space="preserve">, </w:t>
      </w:r>
      <w:hyperlink r:id="rId11">
        <w:r>
          <w:rPr>
            <w:color w:val="0000EE"/>
            <w:u w:val="single"/>
          </w:rPr>
          <w:t>[5]</w:t>
        </w:r>
      </w:hyperlink>
      <w:r>
        <w:t xml:space="preserve">- Paragraph 3: </w:t>
      </w:r>
      <w:hyperlink r:id="rId12">
        <w:r>
          <w:rPr>
            <w:color w:val="0000EE"/>
            <w:u w:val="single"/>
          </w:rPr>
          <w:t>[4]</w:t>
        </w:r>
      </w:hyperlink>
      <w:r>
        <w:t xml:space="preserve">, </w:t>
      </w:r>
      <w:hyperlink r:id="rId11">
        <w:r>
          <w:rPr>
            <w:color w:val="0000EE"/>
            <w:u w:val="single"/>
          </w:rPr>
          <w:t>[5]</w:t>
        </w:r>
      </w:hyperlink>
      <w:r>
        <w:t xml:space="preserve">- Paragraph 4: </w:t>
      </w:r>
      <w:hyperlink r:id="rId13">
        <w:r>
          <w:rPr>
            <w:color w:val="0000EE"/>
            <w:u w:val="single"/>
          </w:rPr>
          <w:t>[6]</w:t>
        </w:r>
      </w:hyperlink>
      <w:r>
        <w:t xml:space="preserve">, </w:t>
      </w:r>
      <w:hyperlink r:id="rId10">
        <w:r>
          <w:rPr>
            <w:color w:val="0000EE"/>
            <w:u w:val="single"/>
          </w:rPr>
          <w:t>[7]</w:t>
        </w:r>
      </w:hyperlink>
      <w:r>
        <w:t xml:space="preserve">- Paragraph 5: </w:t>
      </w:r>
      <w:hyperlink r:id="rId14">
        <w:r>
          <w:rPr>
            <w:color w:val="0000EE"/>
            <w:u w:val="single"/>
          </w:rPr>
          <w:t>[3]</w:t>
        </w:r>
      </w:hyperlink>
      <w:r>
        <w:t xml:space="preserve">, </w:t>
      </w:r>
      <w:hyperlink r:id="rId13">
        <w:r>
          <w:rPr>
            <w:color w:val="0000EE"/>
            <w:u w:val="single"/>
          </w:rPr>
          <w:t>[6]</w:t>
        </w:r>
      </w:hyperlink>
      <w:r>
        <w:t xml:space="preserve">- Paragraph 6: </w:t>
      </w:r>
      <w:hyperlink r:id="rId9">
        <w:r>
          <w:rPr>
            <w:color w:val="0000EE"/>
            <w:u w:val="single"/>
          </w:rPr>
          <w:t>[1]</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https://www.bbc.co.uk/news/articles/cvgqlplpyyqo?at_medium=RSS&amp;at_campaign=rss</w:t>
        </w:r>
      </w:hyperlink>
      <w:r>
        <w:t xml:space="preserve"> - Please view link - unable to able to access data</w:t>
      </w:r>
      <w:r/>
    </w:p>
    <w:p>
      <w:pPr>
        <w:pStyle w:val="ListNumber"/>
        <w:spacing w:line="240" w:lineRule="auto"/>
        <w:ind w:left="720"/>
      </w:pPr>
      <w:r/>
      <w:hyperlink r:id="rId9">
        <w:r>
          <w:rPr>
            <w:color w:val="0000EE"/>
            <w:u w:val="single"/>
          </w:rPr>
          <w:t>https://www.bbc.co.uk/news/articles/cvgqlplpyyqo?at_medium=RSS&amp;at_campaign=rss</w:t>
        </w:r>
      </w:hyperlink>
      <w:r>
        <w:t xml:space="preserve"> - Attendees at Pride in London have told the BBC that supporting the event is "more important than ever", with thousands turning out for the annual parade. The festival is the UK's largest Pride and one of the capital's biggest public events and this year the organisation running the event said it was expecting crowds of more than one million people. This year's festivities come after a difficult year for the organisation which became involved in a long-running legal dispute with its former chief executive. Pride in London said it was "overwhelmed by the support, love and commitment our community, partners, volunteers and wider stakeholders have given Pride in London this year".</w:t>
      </w:r>
      <w:r/>
    </w:p>
    <w:p>
      <w:pPr>
        <w:pStyle w:val="ListNumber"/>
        <w:spacing w:line="240" w:lineRule="auto"/>
        <w:ind w:left="720"/>
      </w:pPr>
      <w:r/>
      <w:hyperlink r:id="rId14">
        <w:r>
          <w:rPr>
            <w:color w:val="0000EE"/>
            <w:u w:val="single"/>
          </w:rPr>
          <w:t>https://www.london.gov.uk/events/pride-london-2024</w:t>
        </w:r>
      </w:hyperlink>
      <w:r>
        <w:t xml:space="preserve"> - Pride in London 2024 took place on Saturday 29 June 2024, from 12:00pm to 8:00pm, at Trafalgar Square, Westminster, London. The event was free to attend and featured a parade starting at Hyde Park Corner, passing through Piccadilly Circus, Haymarket, Pall Mall, and culminating at Whitehall Place by around 6pm. The festivities included entertainment and events in areas such as Soho, Dean Street, Golden Square, Leicester Square, and Victoria Embankment. The theme for the year was #weareeverywhere.</w:t>
      </w:r>
      <w:r/>
    </w:p>
    <w:p>
      <w:pPr>
        <w:pStyle w:val="ListNumber"/>
        <w:spacing w:line="240" w:lineRule="auto"/>
        <w:ind w:left="720"/>
      </w:pPr>
      <w:r/>
      <w:hyperlink r:id="rId12">
        <w:r>
          <w:rPr>
            <w:color w:val="0000EE"/>
            <w:u w:val="single"/>
          </w:rPr>
          <w:t>https://www.itv.com/news/london/2026-04-23/former-pride-in-london-boss-admits-contempt-of-court</w:t>
        </w:r>
      </w:hyperlink>
      <w:r>
        <w:t xml:space="preserve"> - Christopher Joell-Deshields, the suspended chief executive of Pride in London, admitted contempt of court after failing to return login details for the organisation's social media and bank accounts. The London LGBT Community Pride CIC alleged that Joell-Deshields attempted to block access to these accounts by taking passwords, login details, and a mobile phone with him after his suspension over allegations of serious misconduct. Despite being ordered by a High Court judge in September to return the items, he failed to do so, leading to the contempt admission.</w:t>
      </w:r>
      <w:r/>
    </w:p>
    <w:p>
      <w:pPr>
        <w:pStyle w:val="ListNumber"/>
        <w:spacing w:line="240" w:lineRule="auto"/>
        <w:ind w:left="720"/>
      </w:pPr>
      <w:r/>
      <w:hyperlink r:id="rId11">
        <w:r>
          <w:rPr>
            <w:color w:val="0000EE"/>
            <w:u w:val="single"/>
          </w:rPr>
          <w:t>https://www.the-independent.com/news/uk/home-news/pride-in-london-chief-investigated-misuse-funds-claims-b2819355.html</w:t>
        </w:r>
      </w:hyperlink>
      <w:r>
        <w:t xml:space="preserve"> - An internal investigation was launched into Pride in London's chief executive, Christopher Joell-Deshields, over allegations of misappropriating company funds and bullying personnel. Whistleblowers claimed that Joell-Deshields used food and drink vouchers donated to the organisation to purchase luxury perfumes, with around £30,000 worth of vouchers potentially misused. The allegations also included behaviour damaging to the company's reputation and serious breaches of bullying, harassment, and finance policies.</w:t>
      </w:r>
      <w:r/>
    </w:p>
    <w:p>
      <w:pPr>
        <w:pStyle w:val="ListNumber"/>
        <w:spacing w:line="240" w:lineRule="auto"/>
        <w:ind w:left="720"/>
      </w:pPr>
      <w:r/>
      <w:hyperlink r:id="rId13">
        <w:r>
          <w:rPr>
            <w:color w:val="0000EE"/>
            <w:u w:val="single"/>
          </w:rPr>
          <w:t>https://www.attitude.co.uk/news/trans-pride-london-2024-470441/</w:t>
        </w:r>
      </w:hyperlink>
      <w:r>
        <w:t xml:space="preserve"> - London Trans+ Pride 2024, held on 27 July 2024, attracted a record 55,000 attendees, marking it as the biggest trans pride march in the world at that time. The event began at Langham Place and concluded at Wellington Arch, celebrating trans and gender-diverse people. The turnout was at least 15,000 higher than the previous year's march, which had an estimated 40,000 attendees.</w:t>
      </w:r>
      <w:r/>
    </w:p>
    <w:p>
      <w:pPr>
        <w:pStyle w:val="ListNumber"/>
        <w:spacing w:line="240" w:lineRule="auto"/>
        <w:ind w:left="720"/>
      </w:pPr>
      <w:r/>
      <w:hyperlink r:id="rId10">
        <w:r>
          <w:rPr>
            <w:color w:val="0000EE"/>
            <w:u w:val="single"/>
          </w:rPr>
          <w:t>https://www.lbc.co.uk/article/over-1m-people-to-celebrate-pride-in-centre-of-london-today-DWzGLd_2/</w:t>
        </w:r>
      </w:hyperlink>
      <w:r>
        <w:t xml:space="preserve"> - Over a million people gathered in central London to celebrate the 50th anniversary of Pride. The event marked the first Pride since the outbreak of the pandemic, with attendees wearing face paint, glitter, jewels, and sequins. Olympian Dame Kelly Holmes and singer Emeli Sande were among those who attended the parade, which was hailed as the biggest Pride in the capital ever.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bc.co.uk/news/articles/cvgqlplpyyqo?at_medium=RSS&amp;at_campaign=rss" TargetMode="External"/><Relationship Id="rId10" Type="http://schemas.openxmlformats.org/officeDocument/2006/relationships/hyperlink" Target="https://www.lbc.co.uk/article/over-1m-people-to-celebrate-pride-in-centre-of-london-today-DWzGLd_2/" TargetMode="External"/><Relationship Id="rId11" Type="http://schemas.openxmlformats.org/officeDocument/2006/relationships/hyperlink" Target="https://www.the-independent.com/news/uk/home-news/pride-in-london-chief-investigated-misuse-funds-claims-b2819355.html" TargetMode="External"/><Relationship Id="rId12" Type="http://schemas.openxmlformats.org/officeDocument/2006/relationships/hyperlink" Target="https://www.itv.com/news/london/2026-04-23/former-pride-in-london-boss-admits-contempt-of-court" TargetMode="External"/><Relationship Id="rId13" Type="http://schemas.openxmlformats.org/officeDocument/2006/relationships/hyperlink" Target="https://www.attitude.co.uk/news/trans-pride-london-2024-470441/" TargetMode="External"/><Relationship Id="rId14" Type="http://schemas.openxmlformats.org/officeDocument/2006/relationships/hyperlink" Target="https://www.london.gov.uk/events/pride-london-20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