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Toronto Pride Controversy: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are buzzing: Toronto Police praised the city’s Pride parade on social media even as footage showed some participants without clothes, sparking anger, petitions and a debate about public decency, policing priorities and family-friendly events. Here’s a clear, practical roundup of what unfolded, who’s reacting, and what parents and residents should know.</w:t>
      </w:r>
      <w:r/>
    </w:p>
    <w:p>
      <w:r/>
      <w:r>
        <w:t>Essential Takeaways</w:t>
      </w:r>
      <w:r/>
      <w:r/>
    </w:p>
    <w:p>
      <w:pPr>
        <w:pStyle w:val="ListBullet"/>
        <w:spacing w:line="240" w:lineRule="auto"/>
        <w:ind w:left="720"/>
      </w:pPr>
      <w:r/>
      <w:r>
        <w:rPr>
          <w:b/>
        </w:rPr>
        <w:t>What happened:</w:t>
      </w:r>
      <w:r>
        <w:t xml:space="preserve"> Toronto Police posted upbeat Pride messaging while videos circulated showing naked participants at the parade. </w:t>
      </w:r>
      <w:r/>
    </w:p>
    <w:p>
      <w:pPr>
        <w:pStyle w:val="ListBullet"/>
        <w:spacing w:line="240" w:lineRule="auto"/>
        <w:ind w:left="720"/>
      </w:pPr>
      <w:r/>
      <w:r>
        <w:rPr>
          <w:b/>
        </w:rPr>
        <w:t>Public reaction:</w:t>
      </w:r>
      <w:r>
        <w:t xml:space="preserve"> Social media and petitions demanded police enforcement of public nudity laws; critics called the messaging tone-deaf. </w:t>
      </w:r>
      <w:r/>
    </w:p>
    <w:p>
      <w:pPr>
        <w:pStyle w:val="ListBullet"/>
        <w:spacing w:line="240" w:lineRule="auto"/>
        <w:ind w:left="720"/>
      </w:pPr>
      <w:r/>
      <w:r>
        <w:rPr>
          <w:b/>
        </w:rPr>
        <w:t>Political angle:</w:t>
      </w:r>
      <w:r>
        <w:t xml:space="preserve"> Conservatives and some public figures declined to attend and used the episode to question official support for Pride events. </w:t>
      </w:r>
      <w:r/>
    </w:p>
    <w:p>
      <w:pPr>
        <w:pStyle w:val="ListBullet"/>
        <w:spacing w:line="240" w:lineRule="auto"/>
        <w:ind w:left="720"/>
      </w:pPr>
      <w:r/>
      <w:r>
        <w:rPr>
          <w:b/>
        </w:rPr>
        <w:t>Practical impact:</w:t>
      </w:r>
      <w:r>
        <w:t xml:space="preserve"> Parents and organisers are asking for clearer boundaries and consistent policing at family-friendly occasions. </w:t>
      </w:r>
      <w:r/>
    </w:p>
    <w:p>
      <w:pPr>
        <w:pStyle w:val="ListBullet"/>
        <w:spacing w:line="240" w:lineRule="auto"/>
        <w:ind w:left="720"/>
      </w:pPr>
      <w:r/>
      <w:r>
        <w:rPr>
          <w:b/>
        </w:rPr>
        <w:t>Senses and scene:</w:t>
      </w:r>
      <w:r>
        <w:t xml:space="preserve"> Reports describe a loud, colourful street atmosphere with some disturbing visuals for those expecting a fully family-oriented event.</w:t>
      </w:r>
      <w:r/>
      <w:r/>
    </w:p>
    <w:p>
      <w:pPr>
        <w:pStyle w:val="Heading2"/>
      </w:pPr>
      <w:r>
        <w:t>How the social post set the tone , and fuelled the backlash</w:t>
      </w:r>
      <w:r/>
    </w:p>
    <w:p>
      <w:r/>
      <w:r>
        <w:t>Toronto Police shared a cheerful post on X wishing parade-goers a safe, fun Pride, a move that struck many as routine community engagement. But when videos showing unclothed adults at the event spread online, the same post looked out of step with those images. People described a mix of jubilation and shock, so the jubilant tone of the police message became a flashpoint. According to coverage and social posts, critics argued the force normalised behaviour they view as illegal and inappropriate for a billed family event.</w:t>
      </w:r>
      <w:r/>
    </w:p>
    <w:p>
      <w:pPr>
        <w:pStyle w:val="Heading2"/>
      </w:pPr>
      <w:r>
        <w:t>Where the legal and moral arguments collide</w:t>
      </w:r>
      <w:r/>
    </w:p>
    <w:p>
      <w:r/>
      <w:r>
        <w:t>The controversy rests on public nudity laws, policing discretion, and event expectations. Petition drives and online campaigns called for police to investigate and enforce decency rules, while defenders of Pride often point to context, consent and artistic expression. The debate is familiar: should officers strictly enforce statutes at large public gatherings, or exercise discretion in the name of safety and crowd management? Either way, residents who expected a conventional family parade felt unsettled, and that sense of unease pushed the story into politics and petitions.</w:t>
      </w:r>
      <w:r/>
    </w:p>
    <w:p>
      <w:pPr>
        <w:pStyle w:val="Heading2"/>
      </w:pPr>
      <w:r>
        <w:t>Politics, presence and the optics of attendance</w:t>
      </w:r>
      <w:r/>
    </w:p>
    <w:p>
      <w:r/>
      <w:r>
        <w:t>High-profile attendance , or the lack of it , sharpened the story. Some politicians attended and were criticised; others did not and used the episode to explain distancing from recent Pride events. That dynamic matters because public figures amplify public sentiment: their presence can be read as endorsement, and their absence as disapproval. The episode also fed broader conversations about public funding, event sponsorship and how civic institutions balance inclusion with community standards.</w:t>
      </w:r>
      <w:r/>
    </w:p>
    <w:p>
      <w:pPr>
        <w:pStyle w:val="Heading2"/>
      </w:pPr>
      <w:r>
        <w:t>What organisers, parents and local residents can do next</w:t>
      </w:r>
      <w:r/>
    </w:p>
    <w:p>
      <w:r/>
      <w:r>
        <w:t>If you’re a parent or event organiser worried about repeat scenes, there are practical steps. Event rules should be clear and communicated early: what’s allowed, what isn’t, and how complaints will be handled. Parents can scout parade routes, bring noise-cancelling headphones for little ones, and set expectations with children before attending. Residents can raise concerns with organisers or local councillors, and if laws appear broken, document responsibly and report through proper channels rather than amplify distressing images online.</w:t>
      </w:r>
      <w:r/>
    </w:p>
    <w:p>
      <w:pPr>
        <w:pStyle w:val="Heading2"/>
      </w:pPr>
      <w:r>
        <w:t>Longer view: policing, protest, and public events</w:t>
      </w:r>
      <w:r/>
    </w:p>
    <w:p>
      <w:r/>
      <w:r>
        <w:t>This is not just a single parade problem; it’s a snapshot of tensions playing out in cities worldwide: how to host inclusive celebrations while maintaining order and protecting families. The conversation will likely continue into policy reviews, petitions and council debates. For many, the episode is a prompt to ask how we define "family-friendly" in a diverse public square, and how civic institutions should respond when those definitions conflict.</w:t>
      </w:r>
      <w:r/>
    </w:p>
    <w:p>
      <w:r/>
      <w:r>
        <w:t>It's a small change to event rules and communications, but one that could make every parade feel safer for families and fairer for participants.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[7]</w:t>
        </w:r>
      </w:hyperlink>
      <w:r>
        <w:t xml:space="preserve">- Paragraph 3: </w:t>
      </w:r>
      <w:hyperlink r:id="rId9">
        <w:r>
          <w:rPr>
            <w:color w:val="0000EE"/>
            <w:u w:val="single"/>
          </w:rPr>
          <w:t>[2]</w:t>
        </w:r>
      </w:hyperlink>
      <w:r>
        <w:t xml:space="preserve">, </w:t>
      </w:r>
      <w:hyperlink r:id="rId13">
        <w:r>
          <w:rPr>
            <w:color w:val="0000EE"/>
            <w:u w:val="single"/>
          </w:rPr>
          <w:t>[5]</w:t>
        </w:r>
      </w:hyperlink>
      <w:r>
        <w:t xml:space="preserve">- Paragraph 4: </w:t>
      </w:r>
      <w:hyperlink r:id="rId11">
        <w:r>
          <w:rPr>
            <w:color w:val="0000EE"/>
            <w:u w:val="single"/>
          </w:rPr>
          <w:t>[3]</w:t>
        </w:r>
      </w:hyperlink>
      <w:r>
        <w:t xml:space="preserve">, </w:t>
      </w:r>
      <w:hyperlink r:id="rId12">
        <w:r>
          <w:rPr>
            <w:color w:val="0000EE"/>
            <w:u w:val="single"/>
          </w:rPr>
          <w:t>[7]</w:t>
        </w:r>
      </w:hyperlink>
      <w:r>
        <w:t xml:space="preserve">- Paragraph 5: </w:t>
      </w:r>
      <w:hyperlink r:id="rId14">
        <w:r>
          <w:rPr>
            <w:color w:val="0000EE"/>
            <w:u w:val="single"/>
          </w:rPr>
          <w:t>[6]</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https://www.lifesitenews.com/news/toronto-police-slammed-for-telling-people-to-have-fun-at-pride-parade-allowing-public-nudity/</w:t>
        </w:r>
      </w:hyperlink>
      <w:r>
        <w:t xml:space="preserve"> - Please view link - unable to able to access data</w:t>
      </w:r>
      <w:r/>
    </w:p>
    <w:p>
      <w:pPr>
        <w:pStyle w:val="ListNumber"/>
        <w:spacing w:line="240" w:lineRule="auto"/>
        <w:ind w:left="720"/>
      </w:pPr>
      <w:r/>
      <w:hyperlink r:id="rId9">
        <w:r>
          <w:rPr>
            <w:color w:val="0000EE"/>
            <w:u w:val="single"/>
          </w:rPr>
          <w:t>https://www.lifesitenews.com/news/toronto-police-slammed-for-telling-people-to-have-fun-at-pride-parade-allowing-public-nudity/</w:t>
        </w:r>
      </w:hyperlink>
      <w:r>
        <w:t xml:space="preserve"> - The Toronto Police Service faced criticism for promoting the city's annual Pride Parade as a 'happy' event while overlooking instances of public nudity during the parade. Critics highlighted the presence of fully naked men parading in front of children, questioning the police's enforcement of public decency laws. The controversy intensified as Prime Minister Mark Carney attended the event, which featured chants like 'we're coming for your children.' Conservative leader Pierre Poilievre chose not to attend, citing personal plans, while MP Jamil Jivani defended the decision, emphasizing the need to respect individual choices regarding participation in such events.</w:t>
      </w:r>
      <w:r/>
    </w:p>
    <w:p>
      <w:pPr>
        <w:pStyle w:val="ListNumber"/>
        <w:spacing w:line="240" w:lineRule="auto"/>
        <w:ind w:left="720"/>
      </w:pPr>
      <w:r/>
      <w:hyperlink r:id="rId11">
        <w:r>
          <w:rPr>
            <w:color w:val="0000EE"/>
            <w:u w:val="single"/>
          </w:rPr>
          <w:t>https://www.change.org/p/demand-toronto-police-investigate-pride-parade-public-nudity</w:t>
        </w:r>
      </w:hyperlink>
      <w:r>
        <w:t xml:space="preserve"> - A petition on Change.org called for the Toronto Police Service to investigate public nudity during the 2023 Toronto Pride Parade. The petition highlighted concerns over explicit behavior, including a man exposing himself to children, and referenced Canadian laws prohibiting public nudity. It criticized the police for not taking action against these violations, urging them to enforce public decency laws to protect the community, especially minors, from inappropriate exposure during the event.</w:t>
      </w:r>
      <w:r/>
    </w:p>
    <w:p>
      <w:pPr>
        <w:pStyle w:val="ListNumber"/>
        <w:spacing w:line="240" w:lineRule="auto"/>
        <w:ind w:left="720"/>
      </w:pPr>
      <w:r/>
      <w:hyperlink r:id="rId10">
        <w:r>
          <w:rPr>
            <w:color w:val="0000EE"/>
            <w:u w:val="single"/>
          </w:rPr>
          <w:t>https://www.naturalnews.com/2024-07-09-toronto-police-refused-arrest-naked-pride-participants.html</w:t>
        </w:r>
      </w:hyperlink>
      <w:r>
        <w:t xml:space="preserve"> - Natural News reported that the Toronto Police Service declined to arrest individuals for public nudity during the city's Pride Parade, stating that such actions were not in the 'best interest of the community.' The article discussed the legal complexities, noting that charges for public nudity require the Attorney General's consent, making enforcement challenging. The report also highlighted concerns about the appropriateness of public nudity in family-friendly events and the police's role in maintaining public decency.</w:t>
      </w:r>
      <w:r/>
    </w:p>
    <w:p>
      <w:pPr>
        <w:pStyle w:val="ListNumber"/>
        <w:spacing w:line="240" w:lineRule="auto"/>
        <w:ind w:left="720"/>
      </w:pPr>
      <w:r/>
      <w:hyperlink r:id="rId13">
        <w:r>
          <w:rPr>
            <w:color w:val="0000EE"/>
            <w:u w:val="single"/>
          </w:rPr>
          <w:t>https://www.transhumanism.news/2025-06-04-toronto-pride-sponsors-withdraw-displays-public.html</w:t>
        </w:r>
      </w:hyperlink>
      <w:r>
        <w:t xml:space="preserve"> - An article on Transhumanism News detailed the financial challenges faced by Toronto's Pride Parade due to major corporate sponsors withdrawing support. Companies like Home Depot and Google pulled funding amid backlash over sexualized displays and public nudity near children. The piece discussed the implications of these withdrawals, including increased taxpayer funding to compensate for lost sponsorships, and raised questions about the balance between freedom of expression and public decency laws during such events.</w:t>
      </w:r>
      <w:r/>
    </w:p>
    <w:p>
      <w:pPr>
        <w:pStyle w:val="ListNumber"/>
        <w:spacing w:line="240" w:lineRule="auto"/>
        <w:ind w:left="720"/>
      </w:pPr>
      <w:r/>
      <w:hyperlink r:id="rId14">
        <w:r>
          <w:rPr>
            <w:color w:val="0000EE"/>
            <w:u w:val="single"/>
          </w:rPr>
          <w:t>https://xtramagazine.com/power/crotch-shots-45645</w:t>
        </w:r>
      </w:hyperlink>
      <w:r>
        <w:t xml:space="preserve"> - Xtra Magazine reported on the Toronto Police Services Board's dismissal of a complaint regarding nudity at the Pride Parade. The board acknowledged the presence of exposed genitalia but deemed it a minor issue compared to the overall event. The article highlighted the board's decision to investigate how other cities handle similar situations and their commitment to ensuring a balance between freedom of expression and public decency.</w:t>
      </w:r>
      <w:r/>
    </w:p>
    <w:p>
      <w:pPr>
        <w:pStyle w:val="ListNumber"/>
        <w:spacing w:line="240" w:lineRule="auto"/>
        <w:ind w:left="720"/>
      </w:pPr>
      <w:r/>
      <w:hyperlink r:id="rId12">
        <w:r>
          <w:rPr>
            <w:color w:val="0000EE"/>
            <w:u w:val="single"/>
          </w:rPr>
          <w:t>https://www.change.org/p/demand-toronto-police-enforce-public-decency-laws-at-toronto-pride-parade</w:t>
        </w:r>
      </w:hyperlink>
      <w:r>
        <w:t xml:space="preserve"> - A Change.org petition urged the Toronto Police Service to enforce public decency laws during the Toronto Pride Parade. The petition emphasized the discomfort caused by public nudity, especially in the presence of children, and called for the application of existing laws to ensure the event remains appropriate for all attendees. It underscored the importance of maintaining public decency and protecting children from exposure to explicit behavior during the parade.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news/toronto-police-slammed-for-telling-people-to-have-fun-at-pride-parade-allowing-public-nudity/" TargetMode="External"/><Relationship Id="rId10" Type="http://schemas.openxmlformats.org/officeDocument/2006/relationships/hyperlink" Target="https://www.naturalnews.com/2024-07-09-toronto-police-refused-arrest-naked-pride-participants.html" TargetMode="External"/><Relationship Id="rId11" Type="http://schemas.openxmlformats.org/officeDocument/2006/relationships/hyperlink" Target="https://www.change.org/p/demand-toronto-police-investigate-pride-parade-public-nudity" TargetMode="External"/><Relationship Id="rId12" Type="http://schemas.openxmlformats.org/officeDocument/2006/relationships/hyperlink" Target="https://www.change.org/p/demand-toronto-police-enforce-public-decency-laws-at-toronto-pride-parade" TargetMode="External"/><Relationship Id="rId13" Type="http://schemas.openxmlformats.org/officeDocument/2006/relationships/hyperlink" Target="https://www.transhumanism.news/2025-06-04-toronto-pride-sponsors-withdraw-displays-public.html" TargetMode="External"/><Relationship Id="rId14" Type="http://schemas.openxmlformats.org/officeDocument/2006/relationships/hyperlink" Target="https://xtramagazine.com/power/crotch-shots-456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