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Steam’s Reported LGBTQ+ Tag Restrictions in China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players are noticing search limits on Steam in China, where the platform seems to block the LGBTQ+ tag in its storefront search , a small-seeming change that matters because it quietly curtails how queer players find representation in games.</w:t>
      </w:r>
      <w:r/>
    </w:p>
    <w:p>
      <w:r/>
      <w:r>
        <w:t>Essential takeaways</w:t>
      </w:r>
      <w:r/>
      <w:r/>
    </w:p>
    <w:p>
      <w:pPr>
        <w:pStyle w:val="ListBullet"/>
        <w:spacing w:line="240" w:lineRule="auto"/>
        <w:ind w:left="720"/>
      </w:pPr>
      <w:r/>
      <w:r>
        <w:rPr>
          <w:b/>
        </w:rPr>
        <w:t>Search blocked:</w:t>
      </w:r>
      <w:r>
        <w:t xml:space="preserve"> Steam users in China report an error when they try to search for the LGBTQ+ tag, preventing tag-based discovery. </w:t>
      </w:r>
      <w:r/>
    </w:p>
    <w:p>
      <w:pPr>
        <w:pStyle w:val="ListBullet"/>
        <w:spacing w:line="240" w:lineRule="auto"/>
        <w:ind w:left="720"/>
      </w:pPr>
      <w:r/>
      <w:r>
        <w:rPr>
          <w:b/>
        </w:rPr>
        <w:t>Titles still visible:</w:t>
      </w:r>
      <w:r>
        <w:t xml:space="preserve"> Games with LGBTQ+ content can still appear through browsing, direct links or other filters, so purchases remain possible. </w:t>
      </w:r>
      <w:r/>
    </w:p>
    <w:p>
      <w:pPr>
        <w:pStyle w:val="ListBullet"/>
        <w:spacing w:line="240" w:lineRule="auto"/>
        <w:ind w:left="720"/>
      </w:pPr>
      <w:r/>
      <w:r>
        <w:rPr>
          <w:b/>
        </w:rPr>
        <w:t>Steam’s role:</w:t>
      </w:r>
      <w:r>
        <w:t xml:space="preserve"> The warning appears on Steam’s own storefront rather than via an ISP, implying Steam is enforcing a local-access restriction. </w:t>
      </w:r>
      <w:r/>
    </w:p>
    <w:p>
      <w:pPr>
        <w:pStyle w:val="ListBullet"/>
        <w:spacing w:line="240" w:lineRule="auto"/>
        <w:ind w:left="720"/>
      </w:pPr>
      <w:r/>
      <w:r>
        <w:rPr>
          <w:b/>
        </w:rPr>
        <w:t>Not unique:</w:t>
      </w:r>
      <w:r>
        <w:t xml:space="preserve"> Western media and entertainment firms have previously altered content for the Chinese market to protect revenue. </w:t>
      </w:r>
      <w:r/>
    </w:p>
    <w:p>
      <w:pPr>
        <w:pStyle w:val="ListBullet"/>
        <w:spacing w:line="240" w:lineRule="auto"/>
        <w:ind w:left="720"/>
      </w:pPr>
      <w:r/>
      <w:r>
        <w:rPr>
          <w:b/>
        </w:rPr>
        <w:t>Regional precedent:</w:t>
      </w:r>
      <w:r>
        <w:t xml:space="preserve"> Steam has applied similar regional takedowns before, notably in Russia where regulators prompted mass removals.</w:t>
      </w:r>
      <w:r/>
      <w:r/>
    </w:p>
    <w:p>
      <w:pPr>
        <w:pStyle w:val="Heading2"/>
      </w:pPr>
      <w:r>
        <w:t>What players actually saw , and why it feels worse than it looks</w:t>
      </w:r>
      <w:r/>
    </w:p>
    <w:p>
      <w:r/>
      <w:r>
        <w:t>The most vivid detail is a short, blunt error message in Chinese: the store page is “identified as inappropriate” under local laws. That’s the screen Neha shared on ResetEra, and it was echoed by activist Yi Ling, so the pattern wasn’t a one-off. The message itself has a cold, administrative feel , not a content warning, more a gate being closed. According to tech and gaming outlets, the block happens when users search for the LGBTQ+ tag specifically, rather than when they try to buy or open a game. That makes the restriction subtle, but insidious: it doesn’t stop access, it hides discovery.</w:t>
      </w:r>
      <w:r/>
    </w:p>
    <w:p>
      <w:pPr>
        <w:pStyle w:val="Heading2"/>
      </w:pPr>
      <w:r>
        <w:t>How this fits into a bigger pattern of local compliance</w:t>
      </w:r>
      <w:r/>
    </w:p>
    <w:p>
      <w:r/>
      <w:r>
        <w:t>China’s media rules are strict about queer representation and “abnormal” sexual content; that backdrop makes any platform tweak look predictable. Industry reporting shows companies often trim or bury material to protect access to the Chinese market. Steam itself has conceded to regional pressure before , for instance, in Russia where hundreds of items were pulled after regulator notices. So while Steam hasn’t publicly confirmed why the tag is blocked in China, the move lines up with a familiar commercial calculus: alter the storefront experience so the platform keeps operating locally.</w:t>
      </w:r>
      <w:r/>
    </w:p>
    <w:p>
      <w:pPr>
        <w:pStyle w:val="Heading2"/>
      </w:pPr>
      <w:r>
        <w:t>Why search matters more than outright bans</w:t>
      </w:r>
      <w:r/>
    </w:p>
    <w:p>
      <w:r/>
      <w:r>
        <w:t>If a game remains purchasable through browsing or a direct link, some readers might think the problem is minor. But for queer players the issue is discovery. Tags are how you find community, representation and recommendations without knowing titles in advance. Losing that simple search route is like removing a bookstore’s LGBT shelf , the books are still there, but you need insider knowledge to find them. Practical tip: if you’re in China and looking for games with queer themes, follow international storefronts, use direct links, and join local gaming communities that share lists.</w:t>
      </w:r>
      <w:r/>
    </w:p>
    <w:p>
      <w:pPr>
        <w:pStyle w:val="Heading2"/>
      </w:pPr>
      <w:r>
        <w:t>What platforms and publishers usually do instead of full censorship</w:t>
      </w:r>
      <w:r/>
    </w:p>
    <w:p>
      <w:r/>
      <w:r>
        <w:t>Big studios and distributors often soften or excise queer content for certain markets, keeping a scene or relationship small enough to pass local review. The strategy is widespread across film, TV and games because China is a major revenue source. For platforms like Steam the choice is operational: remove a tag, remove a listing, region-lock a page or offer an edited version. Each option has trade-offs for users and creators, and platform choices reveal whose convenience is prioritised.</w:t>
      </w:r>
      <w:r/>
    </w:p>
    <w:p>
      <w:pPr>
        <w:pStyle w:val="Heading2"/>
      </w:pPr>
      <w:r>
        <w:t>What to watch next and what platforms should do</w:t>
      </w:r>
      <w:r/>
    </w:p>
    <w:p>
      <w:r/>
      <w:r>
        <w:t>Expect more reporting and possibly a response from Valve if pressure grows. Transparency would help: platforms should say when and why they restrict tag searchability, and whether they’re acting on legal compulsion or commercial pressure. For consumers and creators, the practical advice is to archive links, use VPNs where legal and lean on international press coverage to flag problematic removals. The conversation isn’t only about access to games , it’s about whether global platforms will defend discovery of marginalised voices.</w:t>
      </w:r>
      <w:r/>
    </w:p>
    <w:p>
      <w:r/>
      <w:r>
        <w:t>It’s a small change that can make every search feel like a barrier; keep sharing links and lists so queer players can find the games that matter.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2">
        <w:r>
          <w:rPr>
            <w:color w:val="0000EE"/>
            <w:u w:val="single"/>
          </w:rPr>
          <w:t>[2]</w:t>
        </w:r>
      </w:hyperlink>
      <w:r>
        <w:t xml:space="preserve">, </w:t>
      </w:r>
      <w:hyperlink r:id="rId13">
        <w:r>
          <w:rPr>
            <w:color w:val="0000EE"/>
            <w:u w:val="single"/>
          </w:rPr>
          <w:t>[4]</w:t>
        </w:r>
      </w:hyperlink>
      <w:r>
        <w:t xml:space="preserve">- Paragraph 3: </w:t>
      </w:r>
      <w:hyperlink r:id="rId10">
        <w:r>
          <w:rPr>
            <w:color w:val="0000EE"/>
            <w:u w:val="single"/>
          </w:rPr>
          <w:t>[3]</w:t>
        </w:r>
      </w:hyperlink>
      <w:r>
        <w:t xml:space="preserve">, </w:t>
      </w:r>
      <w:hyperlink r:id="rId14">
        <w:r>
          <w:rPr>
            <w:color w:val="0000EE"/>
            <w:u w:val="single"/>
          </w:rPr>
          <w:t>[5]</w:t>
        </w:r>
      </w:hyperlink>
      <w:r>
        <w:t xml:space="preserve">- Paragraph 4: </w:t>
      </w:r>
      <w:hyperlink r:id="rId9">
        <w:r>
          <w:rPr>
            <w:color w:val="0000EE"/>
            <w:u w:val="single"/>
          </w:rPr>
          <w:t>[1]</w:t>
        </w:r>
      </w:hyperlink>
      <w:r>
        <w:t xml:space="preserve">, </w:t>
      </w:r>
      <w:hyperlink r:id="rId15">
        <w:r>
          <w:rPr>
            <w:color w:val="0000EE"/>
            <w:u w:val="single"/>
          </w:rPr>
          <w:t>[7]</w:t>
        </w:r>
      </w:hyperlink>
      <w:r>
        <w:t xml:space="preserve">- Paragraph 5: </w:t>
      </w:r>
      <w:hyperlink r:id="rId12">
        <w:r>
          <w:rPr>
            <w:color w:val="0000EE"/>
            <w:u w:val="single"/>
          </w:rPr>
          <w:t>[2]</w:t>
        </w:r>
      </w:hyperlink>
      <w:r>
        <w:t xml:space="preserve">, </w:t>
      </w:r>
      <w:hyperlink r:id="rId11">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https://www.lgbtqnation.com/2026/07/is-steam-blocking-lgbtq-content-in-china/</w:t>
        </w:r>
      </w:hyperlink>
      <w:r>
        <w:t xml:space="preserve"> - Please view link - unable to able to access data</w:t>
      </w:r>
      <w:r/>
    </w:p>
    <w:p>
      <w:pPr>
        <w:pStyle w:val="ListNumber"/>
        <w:spacing w:line="240" w:lineRule="auto"/>
        <w:ind w:left="720"/>
      </w:pPr>
      <w:r/>
      <w:hyperlink r:id="rId12">
        <w:r>
          <w:rPr>
            <w:color w:val="0000EE"/>
            <w:u w:val="single"/>
          </w:rPr>
          <w:t>https://finance.sina.com.cn/tech/digi/2026-06-25/doc-inieryen5511127.shtml</w:t>
        </w:r>
      </w:hyperlink>
      <w:r>
        <w:t xml:space="preserve"> - On June 25, 2026, IT之家 reported that Steam users in mainland China encountered an error message when attempting to access the 'LGBTQ+' tag, stating that the content violated local laws and regulations. This issue was specific to the 'LGBTQ+' tag search and did not affect the availability of games with the tag, such as 'The Last of Us 2' and 'Marvel's Spider-Man'. (</w:t>
      </w:r>
      <w:hyperlink r:id="rId16">
        <w:r>
          <w:rPr>
            <w:color w:val="0000EE"/>
            <w:u w:val="single"/>
          </w:rPr>
          <w:t>finance.sina.com.cn</w:t>
        </w:r>
      </w:hyperlink>
      <w:r>
        <w:t>)</w:t>
      </w:r>
      <w:r/>
    </w:p>
    <w:p>
      <w:pPr>
        <w:pStyle w:val="ListNumber"/>
        <w:spacing w:line="240" w:lineRule="auto"/>
        <w:ind w:left="720"/>
      </w:pPr>
      <w:r/>
      <w:hyperlink r:id="rId10">
        <w:r>
          <w:rPr>
            <w:color w:val="0000EE"/>
            <w:u w:val="single"/>
          </w:rPr>
          <w:t>https://respawn.outlookindia.com/gaming/gaming-news/steam-reportedly-restricts-lgbtq-tag-access-in-china</w:t>
        </w:r>
      </w:hyperlink>
      <w:r>
        <w:t xml:space="preserve"> - Reports from June 24, 2026, indicated that Steam's 'LGBTQ+' tag was inaccessible to users with mainland China accounts. Users received an error message stating that the page was identified as inappropriate due to violations of local laws and regulations. Valve has not confirmed these regional restrictions. (</w:t>
      </w:r>
      <w:hyperlink r:id="rId17">
        <w:r>
          <w:rPr>
            <w:color w:val="0000EE"/>
            <w:u w:val="single"/>
          </w:rPr>
          <w:t>respawn.outlookindia.com</w:t>
        </w:r>
      </w:hyperlink>
      <w:r>
        <w:t>)</w:t>
      </w:r>
      <w:r/>
    </w:p>
    <w:p>
      <w:pPr>
        <w:pStyle w:val="ListNumber"/>
        <w:spacing w:line="240" w:lineRule="auto"/>
        <w:ind w:left="720"/>
      </w:pPr>
      <w:r/>
      <w:hyperlink r:id="rId13">
        <w:r>
          <w:rPr>
            <w:color w:val="0000EE"/>
            <w:u w:val="single"/>
          </w:rPr>
          <w:t>https://www.scmp.com/abacus/games/article/3028857/steam-wont-let-chinese-users-see-adult-only-games</w:t>
        </w:r>
      </w:hyperlink>
      <w:r>
        <w:t xml:space="preserve"> - In October 2018, the South China Morning Post reported that Steam, while not officially available in China, had restrictions for Chinese users. Adult-only games were not accessible, and the platform did not include an 'Adult Only' filter in content preferences for Chinese users. This policy led to the unavailability of certain games, such as 'Negligee: Love Stories', for Chinese users. (</w:t>
      </w:r>
      <w:hyperlink r:id="rId18">
        <w:r>
          <w:rPr>
            <w:color w:val="0000EE"/>
            <w:u w:val="single"/>
          </w:rPr>
          <w:t>scmp.com</w:t>
        </w:r>
      </w:hyperlink>
      <w:r>
        <w:t>)</w:t>
      </w:r>
      <w:r/>
    </w:p>
    <w:p>
      <w:pPr>
        <w:pStyle w:val="ListNumber"/>
        <w:spacing w:line="240" w:lineRule="auto"/>
        <w:ind w:left="720"/>
      </w:pPr>
      <w:r/>
      <w:hyperlink r:id="rId14">
        <w:r>
          <w:rPr>
            <w:color w:val="0000EE"/>
            <w:u w:val="single"/>
          </w:rPr>
          <w:t>https://finance.sina.com.cn/tech/roll/2026-06-25/doc-iniertwm7657770.shtml</w:t>
        </w:r>
      </w:hyperlink>
      <w:r>
        <w:t xml:space="preserve"> - On June 25, 2026, Sina Finance reported that Steam users in mainland China faced an error message when attempting to access the 'LGBTQ+' tag, indicating that the content violated local laws and regulations. This restriction was specific to the 'LGBTQ+' tag search and did not affect the availability of games with the tag, such as 'The Last of Us 2' and 'Marvel's Spider-Man'. (</w:t>
      </w:r>
      <w:hyperlink r:id="rId19">
        <w:r>
          <w:rPr>
            <w:color w:val="0000EE"/>
            <w:u w:val="single"/>
          </w:rPr>
          <w:t>finance.sina.com.cn</w:t>
        </w:r>
      </w:hyperlink>
      <w:r>
        <w:t>)</w:t>
      </w:r>
      <w:r/>
    </w:p>
    <w:p>
      <w:pPr>
        <w:pStyle w:val="ListNumber"/>
        <w:spacing w:line="240" w:lineRule="auto"/>
        <w:ind w:left="720"/>
      </w:pPr>
      <w:r/>
      <w:hyperlink r:id="rId11">
        <w:r>
          <w:rPr>
            <w:color w:val="0000EE"/>
            <w:u w:val="single"/>
          </w:rPr>
          <w:t>https://www.gamersky.com/news/202606/2162538.shtml</w:t>
        </w:r>
      </w:hyperlink>
      <w:r>
        <w:t xml:space="preserve"> - On June 25, 2026, GamerSky reported that Steam users in mainland China encountered an error message when attempting to access the 'LGBTQ+' tag, stating that the content was identified as inappropriate due to violations of local laws and regulations. This issue was specific to the 'LGBTQ+' tag search and did not affect the availability of games with the tag, such as 'The Last of Us 2' and 'Marvel's Spider-Man'. (</w:t>
      </w:r>
      <w:hyperlink r:id="rId20">
        <w:r>
          <w:rPr>
            <w:color w:val="0000EE"/>
            <w:u w:val="single"/>
          </w:rPr>
          <w:t>gamersky.com</w:t>
        </w:r>
      </w:hyperlink>
      <w:r>
        <w:t>)</w:t>
      </w:r>
      <w:r/>
    </w:p>
    <w:p>
      <w:pPr>
        <w:pStyle w:val="ListNumber"/>
        <w:spacing w:line="240" w:lineRule="auto"/>
        <w:ind w:left="720"/>
      </w:pPr>
      <w:r/>
      <w:hyperlink r:id="rId15">
        <w:r>
          <w:rPr>
            <w:color w:val="0000EE"/>
            <w:u w:val="single"/>
          </w:rPr>
          <w:t>https://game.udn.com/game/story/122089/9590728</w:t>
        </w:r>
      </w:hyperlink>
      <w:r>
        <w:t xml:space="preserve"> - On June 26, 2026, UDN reported that Steam's 'LGBTQ+' tag was blocked in China, with users receiving an error message stating that the content violated local laws and regulations. This restriction was specific to the 'LGBTQ+' tag search and did not affect the availability of games with the tag, such as 'Marvel's Spider-Man 2', 'The Last of Us Part II', and 'Dragon Age: Inquisition'. (</w:t>
      </w:r>
      <w:hyperlink r:id="rId21">
        <w:r>
          <w:rPr>
            <w:color w:val="0000EE"/>
            <w:u w:val="single"/>
          </w:rPr>
          <w:t>game.udn.com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is-steam-blocking-lgbtq-content-in-china/" TargetMode="External"/><Relationship Id="rId10" Type="http://schemas.openxmlformats.org/officeDocument/2006/relationships/hyperlink" Target="https://respawn.outlookindia.com/gaming/gaming-news/steam-reportedly-restricts-lgbtq-tag-access-in-china" TargetMode="External"/><Relationship Id="rId11" Type="http://schemas.openxmlformats.org/officeDocument/2006/relationships/hyperlink" Target="https://www.gamersky.com/news/202606/2162538.shtml" TargetMode="External"/><Relationship Id="rId12" Type="http://schemas.openxmlformats.org/officeDocument/2006/relationships/hyperlink" Target="https://finance.sina.com.cn/tech/digi/2026-06-25/doc-inieryen5511127.shtml" TargetMode="External"/><Relationship Id="rId13" Type="http://schemas.openxmlformats.org/officeDocument/2006/relationships/hyperlink" Target="https://www.scmp.com/abacus/games/article/3028857/steam-wont-let-chinese-users-see-adult-only-games" TargetMode="External"/><Relationship Id="rId14" Type="http://schemas.openxmlformats.org/officeDocument/2006/relationships/hyperlink" Target="https://finance.sina.com.cn/tech/roll/2026-06-25/doc-iniertwm7657770.shtml" TargetMode="External"/><Relationship Id="rId15" Type="http://schemas.openxmlformats.org/officeDocument/2006/relationships/hyperlink" Target="https://game.udn.com/game/story/122089/9590728" TargetMode="External"/><Relationship Id="rId16" Type="http://schemas.openxmlformats.org/officeDocument/2006/relationships/hyperlink" Target="https://finance.sina.com.cn/tech/digi/2026-06-25/doc-inieryen5511127.shtml?utm_source=openai" TargetMode="External"/><Relationship Id="rId17" Type="http://schemas.openxmlformats.org/officeDocument/2006/relationships/hyperlink" Target="https://respawn.outlookindia.com/gaming/gaming-news/steam-reportedly-restricts-lgbtq-tag-access-in-china?utm_source=openai" TargetMode="External"/><Relationship Id="rId18" Type="http://schemas.openxmlformats.org/officeDocument/2006/relationships/hyperlink" Target="https://www.scmp.com/abacus/games/article/3028857/steam-wont-let-chinese-users-see-adult-only-games?utm_source=openai" TargetMode="External"/><Relationship Id="rId19" Type="http://schemas.openxmlformats.org/officeDocument/2006/relationships/hyperlink" Target="https://finance.sina.com.cn/tech/roll/2026-06-25/doc-iniertwm7657770.shtml?utm_source=openai" TargetMode="External"/><Relationship Id="rId20" Type="http://schemas.openxmlformats.org/officeDocument/2006/relationships/hyperlink" Target="https://www.gamersky.com/news/202606/2162538.shtml?utm_source=openai" TargetMode="External"/><Relationship Id="rId21" Type="http://schemas.openxmlformats.org/officeDocument/2006/relationships/hyperlink" Target="https://game.udn.com/game/story/122089/9590728?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