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CSD Cologne 2026: Why Pride Felt Like Protest and Party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families and political figures flooded Cologne for the 2026 CSD, a colourful mix of celebration and concern as around 60,000 people marched and organisers said street and festival crowds reached into the millions , a vivid reminder that queer visibility still matters in public life.</w:t>
      </w:r>
      <w:r/>
    </w:p>
    <w:p>
      <w:r/>
      <w:r>
        <w:t>Essential Takeaways</w:t>
      </w:r>
      <w:r/>
      <w:r/>
    </w:p>
    <w:p>
      <w:pPr>
        <w:pStyle w:val="ListBullet"/>
        <w:spacing w:line="240" w:lineRule="auto"/>
        <w:ind w:left="720"/>
      </w:pPr>
      <w:r/>
      <w:r>
        <w:rPr>
          <w:b/>
        </w:rPr>
        <w:t>Huge turnout:</w:t>
      </w:r>
      <w:r>
        <w:t xml:space="preserve"> Around 60,000 marchers with roughly 250 groups and 90 floats processed through the city centre, while organisers reported festival crowds in the millions.</w:t>
      </w:r>
      <w:r/>
    </w:p>
    <w:p>
      <w:pPr>
        <w:pStyle w:val="ListBullet"/>
        <w:spacing w:line="240" w:lineRule="auto"/>
        <w:ind w:left="720"/>
      </w:pPr>
      <w:r/>
      <w:r>
        <w:rPr>
          <w:b/>
        </w:rPr>
        <w:t>Political presence:</w:t>
      </w:r>
      <w:r>
        <w:t xml:space="preserve"> Senior politicians and NRW cabinet members joined the parade, underlining the event’s political as well as cultural weight.</w:t>
      </w:r>
      <w:r/>
    </w:p>
    <w:p>
      <w:pPr>
        <w:pStyle w:val="ListBullet"/>
        <w:spacing w:line="240" w:lineRule="auto"/>
        <w:ind w:left="720"/>
      </w:pPr>
      <w:r/>
      <w:r>
        <w:rPr>
          <w:b/>
        </w:rPr>
        <w:t>Safety concerns:</w:t>
      </w:r>
      <w:r>
        <w:t xml:space="preserve"> Authorities reported a rise in queer‑phobic crimes in NRW, prompting a large police presence and preventive tactics.</w:t>
      </w:r>
      <w:r/>
    </w:p>
    <w:p>
      <w:pPr>
        <w:pStyle w:val="ListBullet"/>
        <w:spacing w:line="240" w:lineRule="auto"/>
        <w:ind w:left="720"/>
      </w:pPr>
      <w:r/>
      <w:r>
        <w:rPr>
          <w:b/>
        </w:rPr>
        <w:t>Visible solidarity:</w:t>
      </w:r>
      <w:r>
        <w:t xml:space="preserve"> Families, seniors and local businesses marched alongside activists, creating a warm, noisy atmosphere , and occasional poignant moments.</w:t>
      </w:r>
      <w:r/>
    </w:p>
    <w:p>
      <w:pPr>
        <w:pStyle w:val="ListBullet"/>
        <w:spacing w:line="240" w:lineRule="auto"/>
        <w:ind w:left="720"/>
      </w:pPr>
      <w:r/>
      <w:r>
        <w:rPr>
          <w:b/>
        </w:rPr>
        <w:t>Culture and carnival:</w:t>
      </w:r>
      <w:r>
        <w:t xml:space="preserve"> Cologne’s carnival scene and local performers added spectacle, while stages kept the party going into the evening.</w:t>
      </w:r>
      <w:r/>
      <w:r/>
    </w:p>
    <w:p>
      <w:pPr>
        <w:pStyle w:val="Heading2"/>
      </w:pPr>
      <w:r>
        <w:t>A march that felt both joyful and urgent</w:t>
      </w:r>
      <w:r/>
    </w:p>
    <w:p>
      <w:r/>
      <w:r>
        <w:t>The parade was a feast for the senses, bright costumes and loud music against the backdrop of genuine unease about rising attacks on queer people. Organisers framed the day as necessary , not just festive , and many participants said they were there to protect hard‑won rights. According to local reports, the event combined protest energy with a carnival‑like vibe, and the presence of water jets from the fire brigade even offered a playful, cooling touch.</w:t>
      </w:r>
      <w:r/>
    </w:p>
    <w:p>
      <w:pPr>
        <w:pStyle w:val="Heading2"/>
      </w:pPr>
      <w:r>
        <w:t>Big names on the bridge signalled political backing</w:t>
      </w:r>
      <w:r/>
    </w:p>
    <w:p>
      <w:r/>
      <w:r>
        <w:t>Politicians from across the spectrum rode the lead float, which sent a clear message: Pride here is political. Federal and state figures stood alongside local leaders, and the mayor made his first official appearance at the parade. News coverage highlighted the unusual level of political attendance, a reminder that visibility at Pride can have real influence on public debate and policy.</w:t>
      </w:r>
      <w:r/>
    </w:p>
    <w:p>
      <w:pPr>
        <w:pStyle w:val="Heading2"/>
      </w:pPr>
      <w:r>
        <w:t>Safety on the agenda as organisers and police respond</w:t>
      </w:r>
      <w:r/>
    </w:p>
    <w:p>
      <w:r/>
      <w:r>
        <w:t>Officials used the event to address a worrying trend , police figures showed an increase in queer‑motivated offences in NRW, prompting a visible security operation. Commanders promised early intervention to head off trouble, and the parade finished without major incidents, according to statements from law‑enforcement sources. For visitors, that meant public reassurance but also a reminder that activism and vigilance remain intertwined.</w:t>
      </w:r>
      <w:r/>
    </w:p>
    <w:p>
      <w:pPr>
        <w:pStyle w:val="Heading2"/>
      </w:pPr>
      <w:r>
        <w:t>Everyday stories made the politics personal</w:t>
      </w:r>
      <w:r/>
    </w:p>
    <w:p>
      <w:r/>
      <w:r>
        <w:t>Alongside the political speeches were intimate moments that captured why people come out: a 73‑year‑old attendee reflected on generational silence, parents marched for their children, and costumed participants spoke about democracy and duty. Those human snapshots cut through the rhetoric , they showed Pride as family day, therapy session and rally all at once, and they underlined how legal gains still need social acceptance.</w:t>
      </w:r>
      <w:r/>
    </w:p>
    <w:p>
      <w:pPr>
        <w:pStyle w:val="Heading2"/>
      </w:pPr>
      <w:r>
        <w:t>Music, carnival and community kept the celebration rolling</w:t>
      </w:r>
      <w:r/>
    </w:p>
    <w:p>
      <w:r/>
      <w:r>
        <w:t>When the march wound down the city didn’t , stages at central squares hosted headline acts, drag performers and local bands well into the evening. Carnival groups and regional companies joined the procession, giving Pride a distinctly Cologne flavour. If you plan to go next year, expect both a message and a party: arrive early for the best views, wear comfortable shoes, and pick meeting points in case phone networks get busy.</w:t>
      </w:r>
      <w:r/>
    </w:p>
    <w:p>
      <w:r/>
      <w:r>
        <w:t>It's a small change that can make every celebration safer and more meaningful.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[6]</w:t>
        </w:r>
      </w:hyperlink>
      <w:r>
        <w:t xml:space="preserve">- Paragraph 2: </w:t>
      </w:r>
      <w:hyperlink r:id="rId9">
        <w:r>
          <w:rPr>
            <w:color w:val="0000EE"/>
            <w:u w:val="single"/>
          </w:rPr>
          <w:t>[2]</w:t>
        </w:r>
      </w:hyperlink>
      <w:r>
        <w:t xml:space="preserve">, </w:t>
      </w:r>
      <w:hyperlink r:id="rId11">
        <w:r>
          <w:rPr>
            <w:color w:val="0000EE"/>
            <w:u w:val="single"/>
          </w:rPr>
          <w:t>[4]</w:t>
        </w:r>
      </w:hyperlink>
      <w:r>
        <w:t xml:space="preserve">- Paragraph 3: </w:t>
      </w:r>
      <w:hyperlink r:id="rId9">
        <w:r>
          <w:rPr>
            <w:color w:val="0000EE"/>
            <w:u w:val="single"/>
          </w:rPr>
          <w:t>[2]</w:t>
        </w:r>
      </w:hyperlink>
      <w:r>
        <w:t xml:space="preserve">, </w:t>
      </w:r>
      <w:hyperlink r:id="rId12">
        <w:r>
          <w:rPr>
            <w:color w:val="0000EE"/>
            <w:u w:val="single"/>
          </w:rPr>
          <w:t>[7]</w:t>
        </w:r>
      </w:hyperlink>
      <w:r>
        <w:t xml:space="preserve">- Paragraph 4: </w:t>
      </w:r>
      <w:hyperlink r:id="rId9">
        <w:r>
          <w:rPr>
            <w:color w:val="0000EE"/>
            <w:u w:val="single"/>
          </w:rPr>
          <w:t>[2]</w:t>
        </w:r>
      </w:hyperlink>
      <w:r>
        <w:t xml:space="preserve">, </w:t>
      </w:r>
      <w:hyperlink r:id="rId10">
        <w:r>
          <w:rPr>
            <w:color w:val="0000EE"/>
            <w:u w:val="single"/>
          </w:rPr>
          <w:t>[6]</w:t>
        </w:r>
      </w:hyperlink>
      <w:r>
        <w:t xml:space="preserve">- Paragraph 5: </w:t>
      </w:r>
      <w:hyperlink r:id="rId9">
        <w:r>
          <w:rPr>
            <w:color w:val="0000EE"/>
            <w:u w:val="single"/>
          </w:rPr>
          <w:t>[2]</w:t>
        </w:r>
      </w:hyperlink>
      <w:r>
        <w:t xml:space="preserve">, </w:t>
      </w:r>
      <w:hyperlink r:id="rId13">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https://www.ksta.de/koeln/so-lief-die-csd-parade-in-koeln-party-und-sorge-nah-beieinander-1318571</w:t>
        </w:r>
      </w:hyperlink>
      <w:r>
        <w:t xml:space="preserve"> - Please view link - unable to able to access data</w:t>
      </w:r>
      <w:r/>
    </w:p>
    <w:p>
      <w:pPr>
        <w:pStyle w:val="ListNumber"/>
        <w:spacing w:line="240" w:lineRule="auto"/>
        <w:ind w:left="720"/>
      </w:pPr>
      <w:r/>
      <w:hyperlink r:id="rId9">
        <w:r>
          <w:rPr>
            <w:color w:val="0000EE"/>
            <w:u w:val="single"/>
          </w:rPr>
          <w:t>https://www.ksta.de/koeln/so-lief-die-csd-parade-in-koeln-party-und-sorge-nah-beieinander-1318571</w:t>
        </w:r>
      </w:hyperlink>
      <w:r>
        <w:t xml:space="preserve"> - The article provides a detailed account of the Cologne Pride Parade, highlighting the participation of approximately 250 groups, including 90 floats, and around 60,000 attendees. It underscores the presence of political figures such as Karl Lauterbach, Saskia Esken, Claudia Roth, Mona Neubaur, Serap Güler, Jochen Ott, and NRW Interior Minister Herbert Reul. The piece also addresses concerns over the rise in queerphobic crimes in NRW, noting a 28% increase in 2025 compared to the previous year, and discusses the measures taken by authorities to ensure safety during the event.</w:t>
      </w:r>
      <w:r/>
    </w:p>
    <w:p>
      <w:pPr>
        <w:pStyle w:val="ListNumber"/>
        <w:spacing w:line="240" w:lineRule="auto"/>
        <w:ind w:left="720"/>
      </w:pPr>
      <w:r/>
      <w:hyperlink r:id="rId13">
        <w:r>
          <w:rPr>
            <w:color w:val="0000EE"/>
            <w:u w:val="single"/>
          </w:rPr>
          <w:t>https://www.tagesschau.de/inland/regional/nordrheinwestfalen/wdr-programm-verkehr-wetter-das-muesst-ihr-zum-csd-2026-in-koeln-wissen-100.html</w:t>
        </w:r>
      </w:hyperlink>
      <w:r>
        <w:t xml:space="preserve"> - This article offers comprehensive information about the Cologne Pride 2026, detailing the programme, parade route, traffic disruptions, and safety measures. It mentions the participation of political figures such as Cologne's Mayor Torsten Burmester, Claudia Roth, Karl Lauterbach, NRW Interior Minister Herbert Reul, and NRW Minister of Economic Affairs Mona Neubaur. The piece also highlights the expected attendance of around one million visitors and the extensive security arrangements in place.</w:t>
      </w:r>
      <w:r/>
    </w:p>
    <w:p>
      <w:pPr>
        <w:pStyle w:val="ListNumber"/>
        <w:spacing w:line="240" w:lineRule="auto"/>
        <w:ind w:left="720"/>
      </w:pPr>
      <w:r/>
      <w:hyperlink r:id="rId11">
        <w:r>
          <w:rPr>
            <w:color w:val="0000EE"/>
            <w:u w:val="single"/>
          </w:rPr>
          <w:t>https://www.tagesschau.de/inland/regional/nordrheinwestfalen/wdr-csd-in-koeln-parade-und-demo-fuer-queerrechte-in-vollem-gange-100.html</w:t>
        </w:r>
      </w:hyperlink>
      <w:r>
        <w:t xml:space="preserve"> - The article reports on the ongoing Cologne Pride 2026, focusing on the parade and demonstration for queer rights. It notes the participation of political figures including Cologne's Mayor Torsten Burmester, Claudia Roth, Karl Lauterbach, NRW Interior Minister Herbert Reul, and NRW Minister of Economic Affairs Mona Neubaur. The piece also addresses the concerns over the rise in queerphobic crimes in NRW and the measures taken by authorities to ensure safety during the event.</w:t>
      </w:r>
      <w:r/>
    </w:p>
    <w:p>
      <w:pPr>
        <w:pStyle w:val="ListNumber"/>
        <w:spacing w:line="240" w:lineRule="auto"/>
        <w:ind w:left="720"/>
      </w:pPr>
      <w:r/>
      <w:hyperlink r:id="rId14">
        <w:r>
          <w:rPr>
            <w:color w:val="0000EE"/>
            <w:u w:val="single"/>
          </w:rPr>
          <w:t>https://www.tagesschau.de/inland/regional/nordrheinwestfalen/csd-koeln-130.html</w:t>
        </w:r>
      </w:hyperlink>
      <w:r>
        <w:t xml:space="preserve"> - This article provides an overview of the Cologne Pride Parade, highlighting the participation of tens of thousands of demonstrators. It mentions the involvement of political figures such as Cologne's Mayor Torsten Burmester, Claudia Roth, Karl Lauterbach, NRW Interior Minister Herbert Reul, and NRW Minister of Economic Affairs Mona Neubaur. The piece also discusses the expected attendance of around one million visitors and the extensive security measures implemented by authorities.</w:t>
      </w:r>
      <w:r/>
    </w:p>
    <w:p>
      <w:pPr>
        <w:pStyle w:val="ListNumber"/>
        <w:spacing w:line="240" w:lineRule="auto"/>
        <w:ind w:left="720"/>
      </w:pPr>
      <w:r/>
      <w:hyperlink r:id="rId10">
        <w:r>
          <w:rPr>
            <w:color w:val="0000EE"/>
            <w:u w:val="single"/>
          </w:rPr>
          <w:t>https://www.dw.com/de/csd-in-k%C3%B6ln-gemeinsam-gegen-queerfeindlichkeit-lgbtq/a-77836988</w:t>
        </w:r>
      </w:hyperlink>
      <w:r>
        <w:t xml:space="preserve"> - The article discusses the Cologne Pride Parade as one of the largest events of its kind in Europe, setting a colourful example against increasing queerphobia. It mentions the participation of NRW Interior Minister Herbert Reul for the first time and highlights the concerns over the rising queerphobic crimes in NRW. The piece also addresses the measures taken by authorities to ensure safety during the event.</w:t>
      </w:r>
      <w:r/>
    </w:p>
    <w:p>
      <w:pPr>
        <w:pStyle w:val="ListNumber"/>
        <w:spacing w:line="240" w:lineRule="auto"/>
        <w:ind w:left="720"/>
      </w:pPr>
      <w:r/>
      <w:hyperlink r:id="rId12">
        <w:r>
          <w:rPr>
            <w:color w:val="0000EE"/>
            <w:u w:val="single"/>
          </w:rPr>
          <w:t>https://www.wa.de/nordrhein-westfalen/csd-koeln-2026-mehr-als-eine-million-besucher-erwartet-hunderte-polizisten-94382888.html</w:t>
        </w:r>
      </w:hyperlink>
      <w:r>
        <w:t xml:space="preserve"> - This article reports on the Cologne Pride 2026, noting the expectation of over one million visitors and the deployment of hundreds of police officers. It highlights the participation of political figures such as Cologne's Mayor Torsten Burmester, Claudia Roth, Karl Lauterbach, NRW Interior Minister Herbert Reul, and NRW Minister of Economic Affairs Mona Neubaur. The piece also addresses the concerns over the rise in queerphobic crimes in NRW and the measures taken by authorities to ensure safety during the event.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ksta.de/koeln/so-lief-die-csd-parade-in-koeln-party-und-sorge-nah-beieinander-1318571" TargetMode="External"/><Relationship Id="rId10" Type="http://schemas.openxmlformats.org/officeDocument/2006/relationships/hyperlink" Target="https://www.dw.com/de/csd-in-k%C3%B6ln-gemeinsam-gegen-queerfeindlichkeit-lgbtq/a-77836988" TargetMode="External"/><Relationship Id="rId11" Type="http://schemas.openxmlformats.org/officeDocument/2006/relationships/hyperlink" Target="https://www.tagesschau.de/inland/regional/nordrheinwestfalen/wdr-csd-in-koeln-parade-und-demo-fuer-queerrechte-in-vollem-gange-100.html" TargetMode="External"/><Relationship Id="rId12" Type="http://schemas.openxmlformats.org/officeDocument/2006/relationships/hyperlink" Target="https://www.wa.de/nordrhein-westfalen/csd-koeln-2026-mehr-als-eine-million-besucher-erwartet-hunderte-polizisten-94382888.html" TargetMode="External"/><Relationship Id="rId13" Type="http://schemas.openxmlformats.org/officeDocument/2006/relationships/hyperlink" Target="https://www.tagesschau.de/inland/regional/nordrheinwestfalen/wdr-programm-verkehr-wetter-das-muesst-ihr-zum-csd-2026-in-koeln-wissen-100.html" TargetMode="External"/><Relationship Id="rId14" Type="http://schemas.openxmlformats.org/officeDocument/2006/relationships/hyperlink" Target="https://www.tagesschau.de/inland/regional/nordrheinwestfalen/csd-koeln-130.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