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View of Pride: Why Jaime de los Santos Says “I’m Proud and Right-Wing”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Jaime de los Santos turn a parliamentary riposte into a Pride-week statement , the PP deputy from Madrid says being gay and conservative isn’t a contradiction, explains why his party abstained on conversion-therapy reform, and argues the row matters for LGTBI rights and political identity.</w:t>
      </w:r>
      <w:r/>
    </w:p>
    <w:p>
      <w:r/>
      <w:r>
        <w:t>Essential Takeaways</w:t>
      </w:r>
      <w:r/>
      <w:r/>
    </w:p>
    <w:p>
      <w:pPr>
        <w:pStyle w:val="ListBullet"/>
        <w:spacing w:line="240" w:lineRule="auto"/>
        <w:ind w:left="720"/>
      </w:pPr>
      <w:r/>
      <w:r>
        <w:rPr>
          <w:b/>
        </w:rPr>
        <w:t>Bold declaration:</w:t>
      </w:r>
      <w:r>
        <w:t xml:space="preserve"> Jaime de los Santos told the Congress he could be “maricón and of the PP,” reclaiming a slur while asserting pride in both identity and politics. </w:t>
      </w:r>
      <w:r/>
    </w:p>
    <w:p>
      <w:pPr>
        <w:pStyle w:val="ListBullet"/>
        <w:spacing w:line="240" w:lineRule="auto"/>
        <w:ind w:left="720"/>
      </w:pPr>
      <w:r/>
      <w:r>
        <w:rPr>
          <w:b/>
        </w:rPr>
        <w:t>Visibility and voice:</w:t>
      </w:r>
      <w:r>
        <w:t xml:space="preserve"> He says his role gives him platforms to defend others who lack the same protection, and he plans to attend Madrid Pride with party colleagues. </w:t>
      </w:r>
      <w:r/>
    </w:p>
    <w:p>
      <w:pPr>
        <w:pStyle w:val="ListBullet"/>
        <w:spacing w:line="240" w:lineRule="auto"/>
        <w:ind w:left="720"/>
      </w:pPr>
      <w:r/>
      <w:r>
        <w:rPr>
          <w:b/>
        </w:rPr>
        <w:t>Why the PP abstained:</w:t>
      </w:r>
      <w:r>
        <w:t xml:space="preserve"> The party supports banning conversion therapies but abstained to push for clearer legal definitions and tougher penalties through amendments. </w:t>
      </w:r>
      <w:r/>
    </w:p>
    <w:p>
      <w:pPr>
        <w:pStyle w:val="ListBullet"/>
        <w:spacing w:line="240" w:lineRule="auto"/>
        <w:ind w:left="720"/>
      </w:pPr>
      <w:r/>
      <w:r>
        <w:rPr>
          <w:b/>
        </w:rPr>
        <w:t>Inside party life:</w:t>
      </w:r>
      <w:r>
        <w:t xml:space="preserve"> After 14 years in the PP, De los Santos reports no discrimination at Génova and calls the party a “safe” place for LGTBI members. </w:t>
      </w:r>
      <w:r/>
    </w:p>
    <w:p>
      <w:pPr>
        <w:pStyle w:val="ListBullet"/>
        <w:spacing w:line="240" w:lineRule="auto"/>
        <w:ind w:left="720"/>
      </w:pPr>
      <w:r/>
      <w:r>
        <w:rPr>
          <w:b/>
        </w:rPr>
        <w:t>Political friction:</w:t>
      </w:r>
      <w:r>
        <w:t xml:space="preserve"> He accuses parts of the left of weaponising sexual orientation for political gain and insists equality shouldn’t be monopolised by any faction.</w:t>
      </w:r>
      <w:r/>
      <w:r/>
    </w:p>
    <w:p>
      <w:pPr>
        <w:pStyle w:val="Heading2"/>
      </w:pPr>
      <w:r>
        <w:t>What he said in the chamber and why it landed</w:t>
      </w:r>
      <w:r/>
    </w:p>
    <w:p>
      <w:r/>
      <w:r>
        <w:t>De los Santos turned a routine debate into a personal manifesto, using a loaded word to make a point with a smile. The image of a confident deputy, speaking plainly from the tribune, created an immediately visual moment , part defiance, part reclaiming of language. According to reports, his remark came during discussion of a proposed law to criminalise conversion therapies, and it set the tone for his public week. Readers remember lines like that; politicians know the power of a single, well-placed sentence.</w:t>
      </w:r>
      <w:r/>
    </w:p>
    <w:p>
      <w:r/>
      <w:r>
        <w:t>That intervention wasn’t theatrical for show, he tells interviewers. He frames it as standing up for those who can’t. As vicesecretary for Education and Equality in the PP, he says he has a duty to use his platform. Voters and activists will disagree on tone, but the tactic of personalising policy debates is nothing new in modern politics.</w:t>
      </w:r>
      <w:r/>
    </w:p>
    <w:p>
      <w:pPr>
        <w:pStyle w:val="Heading2"/>
      </w:pPr>
      <w:r>
        <w:t>Why the PP backed parts of LGTBI rights but abstained on the bill</w:t>
      </w:r>
      <w:r/>
    </w:p>
    <w:p>
      <w:r/>
      <w:r>
        <w:t>On paper the PP supports outlawing conversion therapies, yet the party abstained on the Chamber vote. De los Santos explains the split: they think a law is necessary, but the text under discussion lacked legal clarity, particularly in defining what counts as a conversion therapy and in setting enforceable penalties. He and party spokespeople argue abstention was tactical , a way to push amendments in the Senate that would tighten wording and increase sanctions against real abusers.</w:t>
      </w:r>
      <w:r/>
    </w:p>
    <w:p>
      <w:r/>
      <w:r>
        <w:t>This fits with official PP communications promising to bolster penalties and ensure the law can pass constitutional muster. For campaigners, abstention can look like obstruction; for the PP it’s framed as prudence to avoid bad legislation. Either way, the dispute underlines how legal detail matters when rights intersect with criminal law.</w:t>
      </w:r>
      <w:r/>
    </w:p>
    <w:p>
      <w:pPr>
        <w:pStyle w:val="Heading2"/>
      </w:pPr>
      <w:r>
        <w:t>Pride in Madrid and the optics of party turnout</w:t>
      </w:r>
      <w:r/>
    </w:p>
    <w:p>
      <w:r/>
      <w:r>
        <w:t>De los Santos plans to attend Madrid Pride and says he’ll go with “many colleagues” from the PP, signalling a deliberate show of party support in the capital where he was born. That choice is both symbolic and practical: Pride is a highly visible festival and a moment to claim political space. For the PP, walking in Pride offers a counter-narrative to the idea that LGTBI rights are owned by one side of the aisle.</w:t>
      </w:r>
      <w:r/>
    </w:p>
    <w:p>
      <w:r/>
      <w:r>
        <w:t>Still, optics can cut both ways. Critics point to past positions and to broader disputes over gender self‑determination, which De los Santos has described as a “fiction” in other interviews and says requires psychosexual reports , a debate that keeps LGTBI issues firmly in the political arena.</w:t>
      </w:r>
      <w:r/>
    </w:p>
    <w:p>
      <w:pPr>
        <w:pStyle w:val="Heading2"/>
      </w:pPr>
      <w:r>
        <w:t>Inside Génova: normality, protection, and party defence</w:t>
      </w:r>
      <w:r/>
    </w:p>
    <w:p>
      <w:r/>
      <w:r>
        <w:t>De los Santos stresses he hasn’t suffered discrimination within his party, calling Génova “secure” for LGTBI people and praising internal normality. That claim is part defence, part recruitment: it reassures conservative voters who are LGTBI that the PP can be a home. He also uses the chance to jab at the left, pointing to alleged scandals as evidence that no party has a monopoly on decency.</w:t>
      </w:r>
      <w:r/>
    </w:p>
    <w:p>
      <w:r/>
      <w:r>
        <w:t>Whether the PP feels like a safe space to every member is another question, but his testimony will matter to some voters. Political parties are increasingly attentive to internal diversity because it helps with outreach and image, especially in urban battlegrounds such as Madrid.</w:t>
      </w:r>
      <w:r/>
    </w:p>
    <w:p>
      <w:pPr>
        <w:pStyle w:val="Heading2"/>
      </w:pPr>
      <w:r>
        <w:t>What this all means for rights, politics and the coming debates</w:t>
      </w:r>
      <w:r/>
    </w:p>
    <w:p>
      <w:r/>
      <w:r>
        <w:t>The episode crystallises a wider tug-of-war: LGTBI rights are no longer solely a social justice issue, they’re also a political identity battleground. De los Santos wants to show that sexual orientation and conservative beliefs can coexist, while using procedural tactics to reshape legislation. Expect more fights over wording, penalties and definitions as the Senate considers amendments.</w:t>
      </w:r>
      <w:r/>
    </w:p>
    <w:p>
      <w:r/>
      <w:r>
        <w:t>For activists, the priority remains strong legal protections that are clear and enforceable. For politicians, the priority is often reshaping the law to fit constitutional and strategic aims. That tension will define the next phase of debate.</w:t>
      </w:r>
      <w:r/>
    </w:p>
    <w:p>
      <w:r/>
      <w:r>
        <w:t>It's a small but pointed reminder that Pride week is both party and protest, and that visibility now comes with clauses and footnotes.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4">
        <w:r>
          <w:rPr>
            <w:color w:val="0000EE"/>
            <w:u w:val="single"/>
          </w:rPr>
          <w:t>[6]</w:t>
        </w:r>
      </w:hyperlink>
      <w:r>
        <w:t xml:space="preserve">, </w:t>
      </w:r>
      <w:hyperlink r:id="rId10">
        <w:r>
          <w:rPr>
            <w:color w:val="0000EE"/>
            <w:u w:val="single"/>
          </w:rPr>
          <w:t>[2]</w:t>
        </w:r>
      </w:hyperlink>
      <w:r>
        <w:t xml:space="preserve">- Paragraph 4: </w:t>
      </w:r>
      <w:hyperlink r:id="rId10">
        <w:r>
          <w:rPr>
            <w:color w:val="0000EE"/>
            <w:u w:val="single"/>
          </w:rPr>
          <w:t>[2]</w:t>
        </w:r>
      </w:hyperlink>
      <w:r>
        <w:t xml:space="preserve">, </w:t>
      </w:r>
      <w:hyperlink r:id="rId9">
        <w:r>
          <w:rPr>
            <w:color w:val="0000EE"/>
            <w:u w:val="single"/>
          </w:rPr>
          <w:t>[1]</w:t>
        </w:r>
      </w:hyperlink>
      <w:r>
        <w:t xml:space="preserve">- Paragraph 5: </w:t>
      </w:r>
      <w:hyperlink r:id="rId11">
        <w:r>
          <w:rPr>
            <w:color w:val="0000EE"/>
            <w:u w:val="single"/>
          </w:rPr>
          <w:t>[4]</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https://www.elperiodico.com/es/politica/20260704/jaime-santos-pp-orgullo-madrid-partido-popular-132118339?utm_source=rss-noticias&amp;utm_medium=feed&amp;utm_campaign=politica</w:t>
        </w:r>
      </w:hyperlink>
      <w:r>
        <w:t xml:space="preserve"> - Please view link - unable to able to access data</w:t>
      </w:r>
      <w:r/>
    </w:p>
    <w:p>
      <w:pPr>
        <w:pStyle w:val="ListNumber"/>
        <w:spacing w:line="240" w:lineRule="auto"/>
        <w:ind w:left="720"/>
      </w:pPr>
      <w:r/>
      <w:hyperlink r:id="rId10">
        <w:r>
          <w:rPr>
            <w:color w:val="0000EE"/>
            <w:u w:val="single"/>
          </w:rPr>
          <w:t>https://www.europapress.es/sociedad/noticia-santos-ira-orgullo-acompanado-muchisimos-companeros-pp-igualdad-innegociable-20260703103117.html</w:t>
        </w:r>
      </w:hyperlink>
      <w:r>
        <w:t xml:space="preserve"> - Jaime de los Santos, vicesecretario de Educación e Igualdad del Partido Popular (PP), ha anunciado su participación en la manifestación del Orgullo LGTBI+ en Madrid, acompañado de sus sobrinos y numerosos compañeros del PP, para defender que la igualdad es innegociable. En una entrevista en RNE, De los Santos aseguró que su partido no permitirá retrocesos en los derechos del colectivo LGTBI. Además, explicó la abstención del PP en el Congreso respecto a la propuesta del PSOE para penalizar las terapias de conversión LGTBI+, debido a la 'inseguridad jurídica' del texto.</w:t>
      </w:r>
      <w:r/>
    </w:p>
    <w:p>
      <w:pPr>
        <w:pStyle w:val="ListNumber"/>
        <w:spacing w:line="240" w:lineRule="auto"/>
        <w:ind w:left="720"/>
      </w:pPr>
      <w:r/>
      <w:hyperlink r:id="rId12">
        <w:r>
          <w:rPr>
            <w:color w:val="0000EE"/>
            <w:u w:val="single"/>
          </w:rPr>
          <w:t>https://elpais.com/espana/2026-07-04/jaime-de-los-santos-vicesecretario-de-igualdad-del-pp-la-autodeterminacion-de-genero-es-una-ficcion-pediremos-un-informe-psicosocial.html</w:t>
        </w:r>
      </w:hyperlink>
      <w:r>
        <w:t xml:space="preserve"> - Jaime de los Santos, vicesecretario de Igualdad del Partido Popular (PP), ha declarado que la autodeterminación de género es una 'ficción' y que, en caso de que el PP gobierne, se reformará la Ley Trans para exigir informes psicosociales que certifiquen la disforia de género antes de permitir el cambio de sexo en el registro. De los Santos considera que estas medidas buscan proteger a las personas trans durante su transición y evitar el fraude legal. Además, ha criticado las terapias de conversión, pero ha señalado la inseguridad jurídica del actual proyecto legislativo.</w:t>
      </w:r>
      <w:r/>
    </w:p>
    <w:p>
      <w:pPr>
        <w:pStyle w:val="ListNumber"/>
        <w:spacing w:line="240" w:lineRule="auto"/>
        <w:ind w:left="720"/>
      </w:pPr>
      <w:r/>
      <w:hyperlink r:id="rId11">
        <w:r>
          <w:rPr>
            <w:color w:val="0000EE"/>
            <w:u w:val="single"/>
          </w:rPr>
          <w:t>https://www.elespanol.com/espana/politica/20260625/jaime-santos-denuncia-homofobia-izquierda-pp-maricon-orgulloso-ambas-cosas/1003744299637_0.html</w:t>
        </w:r>
      </w:hyperlink>
      <w:r>
        <w:t xml:space="preserve"> - Jaime de los Santos, diputado del Partido Popular (PP), ha denunciado la homofobia presente en partidos de izquierda y ha reivindicado sentirse orgulloso de ser gay y del PP. Durante el debate sobre la ley para tipificar como delito las terapias de conversión, De los Santos acusó a la izquierda de instrumentalizar la lucha LGTBI y defendió el compromiso del PP con la defensa de los derechos LGTBI. Además, destacó que, tras casi 14 años en el partido, no ha experimentado ningún tipo de discriminación por su orientación sexual.</w:t>
      </w:r>
      <w:r/>
    </w:p>
    <w:p>
      <w:pPr>
        <w:pStyle w:val="ListNumber"/>
        <w:spacing w:line="240" w:lineRule="auto"/>
        <w:ind w:left="720"/>
      </w:pPr>
      <w:r/>
      <w:hyperlink r:id="rId15">
        <w:r>
          <w:rPr>
            <w:color w:val="0000EE"/>
            <w:u w:val="single"/>
          </w:rPr>
          <w:t>https://www.pp.es/actualidad/articulos/de-los-santos-ha-llegado-la-hora-de-que-la-decencia-vuelva-ocupar-su-lugar-en-el-palacio-de-la-moncloa/</w:t>
        </w:r>
      </w:hyperlink>
      <w:r>
        <w:t xml:space="preserve"> - Jaime de los Santos, vicesecretario de Educación e Igualdad del Partido Popular (PP), ha exigido la convocatoria de elecciones y que se dé la palabra a los españoles, afirmando que ha llegado la hora de que la decencia vuelva a ocupar su lugar en el Palacio de la Moncloa. Reprochó que España sea vista desde otros países como un ejemplo de mala política, criticando los casos de corrupción que afectan directamente al PSOE de Pedro Sánchez. Además, destacó que el ADN del PSOE está manchado por casos en los que las mujeres prostituidas han sido vulneradas.</w:t>
      </w:r>
      <w:r/>
    </w:p>
    <w:p>
      <w:pPr>
        <w:pStyle w:val="ListNumber"/>
        <w:spacing w:line="240" w:lineRule="auto"/>
        <w:ind w:left="720"/>
      </w:pPr>
      <w:r/>
      <w:hyperlink r:id="rId14">
        <w:r>
          <w:rPr>
            <w:color w:val="0000EE"/>
            <w:u w:val="single"/>
          </w:rPr>
          <w:t>https://www.pp.es/actualidad/articulos/de-los-santos-senala-que-el-pp-mejorara-en-el-senado-la-ley-contra-las-terapias-de-conversion-reforzando-las-penas-y-requiriendo-todo-el-peso-de-la-ley-y-la-via-penal/</w:t>
        </w:r>
      </w:hyperlink>
      <w:r>
        <w:t xml:space="preserve"> - Jaime de los Santos, vicesecretario de Educación e Igualdad del Partido Popular (PP), ha subrayado el compromiso del PP con la defensa de los derechos del colectivo LGTBI y con la erradicación de las terapias de conversión, calificándolas de 'prácticas deleznables e inaceptables'. Destacó que su partido se abstuvo en la votación de la iniciativa impulsada por el PSOE porque la propuesta se queda corta, ya que considera que dos años de pena es poco para semejante delito y porque no queda claro qué es y qué no es una terapia de conversión. Además, anunció que el PP mejorará en el Senado esta ley para reforzar las penas y que no sea cualquier funcionario el que sancione a quienes atenten contra la libertad de un miembro del colectivo LGTBI, sino que sea un juez quien se encargue de hacer caer todo el peso de la ley contra esos indecentes.</w:t>
      </w:r>
      <w:r/>
    </w:p>
    <w:p>
      <w:pPr>
        <w:pStyle w:val="ListNumber"/>
        <w:spacing w:line="240" w:lineRule="auto"/>
        <w:ind w:left="720"/>
      </w:pPr>
      <w:r/>
      <w:hyperlink r:id="rId13">
        <w:r>
          <w:rPr>
            <w:color w:val="0000EE"/>
            <w:u w:val="single"/>
          </w:rPr>
          <w:t>https://www.libertaddigital.com/espana/politica/2026-06-25/jaime-de-los-santos-soy-del-pp-soy-maricon-y-me-siento-orgulloso-7426895/</w:t>
        </w:r>
      </w:hyperlink>
      <w:r>
        <w:t xml:space="preserve"> - Durante el debate en el Congreso sobre la reforma del Código Penal para castigar con cárcel las terapias de conversión contra personas LGTBI+, el diputado del PP Jaime de los Santos reivindicó su homosexualidad y su pertenencia al partido, afirmando: 'Soy del PP, soy maricón y me siento muy orgulloso de ambas cosas'. De los Santos destacó el apoyo recibido de su familia conservadora y católica, y criticó la postura del PSOE en relación con la ley, calificando su iniciativa de sectaria y denunciando la instrumentalización de la lucha LGTBI por parte de la izquierda.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lperiodico.com/es/politica/20260704/jaime-santos-pp-orgullo-madrid-partido-popular-132118339?utm_source=rss-noticias&amp;utm_medium=feed&amp;utm_campaign=politica" TargetMode="External"/><Relationship Id="rId10" Type="http://schemas.openxmlformats.org/officeDocument/2006/relationships/hyperlink" Target="https://www.europapress.es/sociedad/noticia-santos-ira-orgullo-acompanado-muchisimos-companeros-pp-igualdad-innegociable-20260703103117.html" TargetMode="External"/><Relationship Id="rId11" Type="http://schemas.openxmlformats.org/officeDocument/2006/relationships/hyperlink" Target="https://www.elespanol.com/espana/politica/20260625/jaime-santos-denuncia-homofobia-izquierda-pp-maricon-orgulloso-ambas-cosas/1003744299637_0.html" TargetMode="External"/><Relationship Id="rId12" Type="http://schemas.openxmlformats.org/officeDocument/2006/relationships/hyperlink" Target="https://elpais.com/espana/2026-07-04/jaime-de-los-santos-vicesecretario-de-igualdad-del-pp-la-autodeterminacion-de-genero-es-una-ficcion-pediremos-un-informe-psicosocial.html" TargetMode="External"/><Relationship Id="rId13" Type="http://schemas.openxmlformats.org/officeDocument/2006/relationships/hyperlink" Target="https://www.libertaddigital.com/espana/politica/2026-06-25/jaime-de-los-santos-soy-del-pp-soy-maricon-y-me-siento-orgulloso-7426895/" TargetMode="External"/><Relationship Id="rId14" Type="http://schemas.openxmlformats.org/officeDocument/2006/relationships/hyperlink" Target="https://www.pp.es/actualidad/articulos/de-los-santos-senala-que-el-pp-mejorara-en-el-senado-la-ley-contra-las-terapias-de-conversion-reforzando-las-penas-y-requiriendo-todo-el-peso-de-la-ley-y-la-via-penal/" TargetMode="External"/><Relationship Id="rId15" Type="http://schemas.openxmlformats.org/officeDocument/2006/relationships/hyperlink" Target="https://www.pp.es/actualidad/articulos/de-los-santos-ha-llegado-la-hora-de-que-la-decencia-vuelva-ocupar-su-lugar-en-el-palacio-de-la-monclo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