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TikTok Pride Campaigns: How ForYourPride Helped Creators Find Their Voice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viewers alike noticed TikTok leaning into Pride this year with #ForYourPride , a music-led campaign that spotlighted LGBTQIA+ creators, offered mentorship and staged a festival-style celebration in the Philippines, showing why platform-driven community building matters for emerging artists.</w:t>
      </w:r>
      <w:r/>
    </w:p>
    <w:p>
      <w:r/>
      <w:r>
        <w:t>Essential Takeaways</w:t>
      </w:r>
      <w:r/>
      <w:r/>
    </w:p>
    <w:p>
      <w:pPr>
        <w:pStyle w:val="ListBullet"/>
        <w:spacing w:line="240" w:lineRule="auto"/>
        <w:ind w:left="720"/>
      </w:pPr>
      <w:r/>
      <w:r>
        <w:rPr>
          <w:b/>
        </w:rPr>
        <w:t>Live music as a launchpad:</w:t>
      </w:r>
      <w:r>
        <w:t xml:space="preserve"> TikTok LIVE’s Find Your Voice competition showcased original songs and covers that resonated with Pride and self-expression.</w:t>
      </w:r>
      <w:r/>
    </w:p>
    <w:p>
      <w:pPr>
        <w:pStyle w:val="ListBullet"/>
        <w:spacing w:line="240" w:lineRule="auto"/>
        <w:ind w:left="720"/>
      </w:pPr>
      <w:r/>
      <w:r>
        <w:rPr>
          <w:b/>
        </w:rPr>
        <w:t>Mentorship on offer:</w:t>
      </w:r>
      <w:r>
        <w:t xml:space="preserve"> Winners received coaching on branding and authenticity from creators such as Tita Baby, adding practical craft and confidence-building.</w:t>
      </w:r>
      <w:r/>
    </w:p>
    <w:p>
      <w:pPr>
        <w:pStyle w:val="ListBullet"/>
        <w:spacing w:line="240" w:lineRule="auto"/>
        <w:ind w:left="720"/>
      </w:pPr>
      <w:r/>
      <w:r>
        <w:rPr>
          <w:b/>
        </w:rPr>
        <w:t>Festival energy:</w:t>
      </w:r>
      <w:r>
        <w:t xml:space="preserve"> The campaign closed with an in-person, music-festival style event featuring drag performers and runway showcases , loud, colourful and celebratory.</w:t>
      </w:r>
      <w:r/>
    </w:p>
    <w:p>
      <w:pPr>
        <w:pStyle w:val="ListBullet"/>
        <w:spacing w:line="240" w:lineRule="auto"/>
        <w:ind w:left="720"/>
      </w:pPr>
      <w:r/>
      <w:r>
        <w:rPr>
          <w:b/>
        </w:rPr>
        <w:t>Cross-platform reach:</w:t>
      </w:r>
      <w:r>
        <w:t xml:space="preserve"> Winning tracks were set for wider release on Spotify and YouTube, helping creators move beyond short-form discovery.</w:t>
      </w:r>
      <w:r/>
    </w:p>
    <w:p>
      <w:pPr>
        <w:pStyle w:val="ListBullet"/>
        <w:spacing w:line="240" w:lineRule="auto"/>
        <w:ind w:left="720"/>
      </w:pPr>
      <w:r/>
      <w:r>
        <w:rPr>
          <w:b/>
        </w:rPr>
        <w:t>Community-first vibe:</w:t>
      </w:r>
      <w:r>
        <w:t xml:space="preserve"> The initiative emphasised safe spaces and real-time connection through features like Multi-Guest on TikTok LIVE.</w:t>
      </w:r>
      <w:r/>
      <w:r/>
    </w:p>
    <w:p>
      <w:pPr>
        <w:pStyle w:val="Heading2"/>
      </w:pPr>
      <w:r>
        <w:t>Why music mattered in this year’s Pride campaign</w:t>
      </w:r>
      <w:r/>
    </w:p>
    <w:p>
      <w:r/>
      <w:r>
        <w:t>TikTok leaned into sound to make Pride feel immediate and emotional, and you could almost hear the crowd through the clips , bright vocals, quick edits and the buzz of a live audience. According to TikTok’s announcements, the Find Your Voice competition invited creators to perform originals or covers that reflected empowerment and identity. The result was a batch of songs that feel personal and shareable, the kind that stick in your head and start conversations.</w:t>
      </w:r>
      <w:r/>
    </w:p>
    <w:p>
      <w:r/>
      <w:r>
        <w:t>Music has long been central to queer expression, and TikTok has turned that into a creative economy. By spotlighting tracks with a Pride focus and scheduling wider releases on streaming platforms, the campaign helped creators think beyond a single clip and toward a career arc. If you’re a creator, think of short-form as the demo; the platform’s push shows how those demos can translate into streams and bookings.</w:t>
      </w:r>
      <w:r/>
    </w:p>
    <w:p>
      <w:pPr>
        <w:pStyle w:val="Heading2"/>
      </w:pPr>
      <w:r>
        <w:t>Mentorship that teaches brands and bravery</w:t>
      </w:r>
      <w:r/>
    </w:p>
    <w:p>
      <w:r/>
      <w:r>
        <w:t>The programme didn’t stop at performance. Top creators joined a mentorship session with Tita Baby, who blends creator know-how with coaching techniques. The session covered personal branding, audience engagement and craft , practical lessons that help someone turn a viral moment into a steady audience.</w:t>
      </w:r>
      <w:r/>
    </w:p>
    <w:p>
      <w:r/>
      <w:r>
        <w:t>That mix of creative coaching and psychological insight is smart. Creators often need help framing their work and protecting their wellbeing while growing. For anyone starting out, try to book mentorship or feedback early, and focus on two things: a consistent creative identity and one reliable way to interact with your audience live.</w:t>
      </w:r>
      <w:r/>
    </w:p>
    <w:p>
      <w:pPr>
        <w:pStyle w:val="Heading2"/>
      </w:pPr>
      <w:r>
        <w:t>Live features and the power of real-time connection</w:t>
      </w:r>
      <w:r/>
    </w:p>
    <w:p>
      <w:r/>
      <w:r>
        <w:t>TikTok LIVE was central to the campaign, proving once again that live formats create a different kind of intimacy. Multi-Guest and real-time interaction helped performers collaborate across borders and build community, rather than just posting polished edits.</w:t>
      </w:r>
      <w:r/>
    </w:p>
    <w:p>
      <w:r/>
      <w:r>
        <w:t>Live settings reveal personality in a way edits can’t; they test stagecraft and improvisation. If you’re planning a live performance, rehearse a short opening, invite a guest to broaden the audience, and use chat prompts to convert passive viewers into followers. The campaign showed this works for both singers and drag performers.</w:t>
      </w:r>
      <w:r/>
    </w:p>
    <w:p>
      <w:pPr>
        <w:pStyle w:val="Heading2"/>
      </w:pPr>
      <w:r>
        <w:t>From festival runway to streaming playlists</w:t>
      </w:r>
      <w:r/>
    </w:p>
    <w:p>
      <w:r/>
      <w:r>
        <w:t>The climax of #ForYourPride was a festival-style celebration with runway showcases, drag sets and competition winners performing live. It brought creators, allies and audiences together in a colourful, physical space , a reminder that online communities still crave IRL moments.</w:t>
      </w:r>
      <w:r/>
    </w:p>
    <w:p>
      <w:r/>
      <w:r>
        <w:t>TikTok’s strategy also nudged creators toward the broader music ecosystem: winning song releases were scheduled on Spotify and YouTube, showing a pathway from discovery to distribution. For emerging musicians, that’s invaluable , the platform isn’t just for attention, it can be a stepping stone to streams, playlist placements and paid gigs.</w:t>
      </w:r>
      <w:r/>
    </w:p>
    <w:p>
      <w:pPr>
        <w:pStyle w:val="Heading2"/>
      </w:pPr>
      <w:r>
        <w:t>Why this feels like a shift for platform-led Pride</w:t>
      </w:r>
      <w:r/>
    </w:p>
    <w:p>
      <w:r/>
      <w:r>
        <w:t>This year’s campaign leaned into mentorship, monetisation and community-building in ways that feel practical rather than performative. TikTok framed Pride as both celebration and career development, which changed the tone from a single-month shout-out to something more sustainable.</w:t>
      </w:r>
      <w:r/>
    </w:p>
    <w:p>
      <w:r/>
      <w:r>
        <w:t>It’s encouraging to see platforms pair visibility with tools that actually help creators grow. For audiences, that means better-quality work and more diverse voices getting a fair shot. And for creators, it’s a reminder that finding your voice is partly creative, partly strategic , and often helped by a good mentor.</w:t>
      </w:r>
      <w:r/>
    </w:p>
    <w:p>
      <w:r/>
      <w:r>
        <w:t>It's a small change that can make every performance feel more purposeful.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[4]</w:t>
        </w:r>
      </w:hyperlink>
      <w:r>
        <w:t xml:space="preserve">- Paragraph 5: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https://www.lionheartv.net/2026/07/tiktok-empowers-lgbtqia-creators-to-find-their-voice-through-music-mentorship-and-community/?utm_source=rss&amp;utm_medium=rss&amp;utm_campaign=tiktok-empowers-lgbtqia-creators-to-find-their-voice-through-music-mentorship-and-community</w:t>
        </w:r>
      </w:hyperlink>
      <w:r>
        <w:t xml:space="preserve"> - Please view link - unable to able to access data</w:t>
      </w:r>
      <w:r/>
    </w:p>
    <w:p>
      <w:pPr>
        <w:pStyle w:val="ListNumber"/>
        <w:spacing w:line="240" w:lineRule="auto"/>
        <w:ind w:left="720"/>
      </w:pPr>
      <w:r/>
      <w:hyperlink r:id="rId10">
        <w:r>
          <w:rPr>
            <w:color w:val="0000EE"/>
            <w:u w:val="single"/>
          </w:rPr>
          <w:t>https://newsroom.tiktok.com/tiktok-empowers-lgbtqia-creators-to-find-their-voice-through-music-mentorship-and-community?lang=en-PH</w:t>
        </w:r>
      </w:hyperlink>
      <w:r>
        <w:t xml:space="preserve"> - TikTok's #ForYourPride campaign celebrates Pride Month by amplifying LGBTQIA+ voices and stories. The 2026 theme, 'Find Your Voice', highlights music and creative expression as tools for promoting understanding and allyship. The campaign features a TikTok LIVE singing competition, exclusive creator mentorship sessions, and an immersive offline celebration, showcasing how TikTok LIVE empowers creators to authentically express themselves, connect with audiences in real time, and unlock new growth opportunities. Bea Bautista, TikTok's Communications Lead for the Philippines, Thailand, and Malaysia, emphasises the platform's commitment to creating a safe space where people feel seen, heard, and empowered to express themselves.</w:t>
      </w:r>
      <w:r/>
    </w:p>
    <w:p>
      <w:pPr>
        <w:pStyle w:val="ListNumber"/>
        <w:spacing w:line="240" w:lineRule="auto"/>
        <w:ind w:left="720"/>
      </w:pPr>
      <w:r/>
      <w:hyperlink r:id="rId11">
        <w:r>
          <w:rPr>
            <w:color w:val="0000EE"/>
            <w:u w:val="single"/>
          </w:rPr>
          <w:t>https://newsroom.tiktok.com/pride-month-2026-celebrating-the-lgbtqia-community-through-pridetiktok?lang=en&amp;trk=article-ssr-frontend-pulse_little-text-block</w:t>
        </w:r>
      </w:hyperlink>
      <w:r>
        <w:t xml:space="preserve"> - TikTok's #PrideTikTok community continues to set trends and inspire over one billion people through authentic storytelling. From April 29th to May 28th, 2026, posts using #PrideTikTok increased by 64%, and posts using #Pride increased by 77%, highlighting the platform's role in allowing users to express themselves authentically in celebration of Pride 2026. TikTok celebrates the extraordinary creativity of the LGBTQIA+ community by recognising eight creators and small business owners who continue to educate and inspire, fostering a space to connect and support one another.</w:t>
      </w:r>
      <w:r/>
    </w:p>
    <w:p>
      <w:pPr>
        <w:pStyle w:val="ListNumber"/>
        <w:spacing w:line="240" w:lineRule="auto"/>
        <w:ind w:left="720"/>
      </w:pPr>
      <w:r/>
      <w:hyperlink r:id="rId12">
        <w:r>
          <w:rPr>
            <w:color w:val="0000EE"/>
            <w:u w:val="single"/>
          </w:rPr>
          <w:t>https://newsroom.tiktok.com/foryourpride-celebrating-tiktoks-visionary-lgbtqia-community?lang=en</w:t>
        </w:r>
      </w:hyperlink>
      <w:r>
        <w:t xml:space="preserve"> - TikTok's #ForYourPride campaign celebrates the visionary LGBTQIA+ community by highlighting the power of music and creative expression. The campaign includes #PrideAnthems, featuring tunes from LGBTQIA+ artists, and #ShopWithPride, a first-time in-app shoppable campaign featuring LGBTQIA+ owned businesses and allies. TikTok's commitment to fostering a safe and inclusive space for all is evident through these initiatives, ensuring that the community feels valued, honoured, and connected.</w:t>
      </w:r>
      <w:r/>
    </w:p>
    <w:p>
      <w:pPr>
        <w:pStyle w:val="ListNumber"/>
        <w:spacing w:line="240" w:lineRule="auto"/>
        <w:ind w:left="720"/>
      </w:pPr>
      <w:r/>
      <w:hyperlink r:id="rId15">
        <w:r>
          <w:rPr>
            <w:color w:val="0000EE"/>
            <w:u w:val="single"/>
          </w:rPr>
          <w:t>https://newsroom.tiktok.com/celebrating-the-lgbtqia-community-on-tiktok-and-beyond?from_seo_redirect=1&amp;lang=en</w:t>
        </w:r>
      </w:hyperlink>
      <w:r>
        <w:t xml:space="preserve"> - TikTok's 'You Belong Here' campaign celebrates the LGBTQIA+ community by amplifying their voices and fostering a safe and inspiring space to share milestones, struggles, and foster solidarity. The campaign highlights the extraordinary creativity and resilience of the LGBTQIA+ community, showcasing their impact on TikTok and beyond. TikTok remains committed to empowering the community with a platform where everyone belongs, ensuring that all people can express themselves authentically, regardless of sexual orientation, gender, race, or religious background.</w:t>
      </w:r>
      <w:r/>
    </w:p>
    <w:p>
      <w:pPr>
        <w:pStyle w:val="ListNumber"/>
        <w:spacing w:line="240" w:lineRule="auto"/>
        <w:ind w:left="720"/>
      </w:pPr>
      <w:r/>
      <w:hyperlink r:id="rId14">
        <w:r>
          <w:rPr>
            <w:color w:val="0000EE"/>
            <w:u w:val="single"/>
          </w:rPr>
          <w:t>https://newsroom.spotify.com/2026-06-08/glow-pride-month-ambassadors/</w:t>
        </w:r>
      </w:hyperlink>
      <w:r>
        <w:t xml:space="preserve"> - Spotify's GLOW program celebrates and amplifies the contributions of queer creators during Pride Month. The program's playlists have generated 451 million streams and 106 million discoveries, helping connect artists with new fans worldwide. This Pride Month, GLOW Tapes return with playlists curated by more than 10 LGBTQIA+ personalities, with new takeovers dropping weekly in Spotify's GLOW hub, serving as a dedicated space to highlight LGBTQIA+ voices across formats.</w:t>
      </w:r>
      <w:r/>
    </w:p>
    <w:p>
      <w:pPr>
        <w:pStyle w:val="ListNumber"/>
        <w:spacing w:line="240" w:lineRule="auto"/>
        <w:ind w:left="720"/>
      </w:pPr>
      <w:r/>
      <w:hyperlink r:id="rId13">
        <w:r>
          <w:rPr>
            <w:color w:val="0000EE"/>
            <w:u w:val="single"/>
          </w:rPr>
          <w:t>https://newsroom.tiktok.com/you-belong-here?lang=en-GB</w:t>
        </w:r>
      </w:hyperlink>
      <w:r>
        <w:t xml:space="preserve"> - TikTok's 'You Belong Here' campaign celebrates the LGBTQIA+ community by amplifying their voices and fostering a safe and inspiring space to share milestones, struggles, and foster solidarity. The campaign highlights the extraordinary creativity and resilience of the LGBTQIA+ community, showcasing their impact on TikTok and beyond. TikTok remains committed to empowering the community with a platform where everyone belongs, ensuring that all people can express themselves authentically, regardless of sexual orientation, gender, race, or religious background.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onheartv.net/2026/07/tiktok-empowers-lgbtqia-creators-to-find-their-voice-through-music-mentorship-and-community/?utm_source=rss&amp;utm_medium=rss&amp;utm_campaign=tiktok-empowers-lgbtqia-creators-to-find-their-voice-through-music-mentorship-and-community" TargetMode="External"/><Relationship Id="rId10" Type="http://schemas.openxmlformats.org/officeDocument/2006/relationships/hyperlink" Target="https://newsroom.tiktok.com/tiktok-empowers-lgbtqia-creators-to-find-their-voice-through-music-mentorship-and-community?lang=en-PH" TargetMode="External"/><Relationship Id="rId11" Type="http://schemas.openxmlformats.org/officeDocument/2006/relationships/hyperlink" Target="https://newsroom.tiktok.com/pride-month-2026-celebrating-the-lgbtqia-community-through-pridetiktok?lang=en&amp;trk=article-ssr-frontend-pulse_little-text-block" TargetMode="External"/><Relationship Id="rId12" Type="http://schemas.openxmlformats.org/officeDocument/2006/relationships/hyperlink" Target="https://newsroom.tiktok.com/foryourpride-celebrating-tiktoks-visionary-lgbtqia-community?lang=en" TargetMode="External"/><Relationship Id="rId13" Type="http://schemas.openxmlformats.org/officeDocument/2006/relationships/hyperlink" Target="https://newsroom.tiktok.com/you-belong-here?lang=en-GB" TargetMode="External"/><Relationship Id="rId14" Type="http://schemas.openxmlformats.org/officeDocument/2006/relationships/hyperlink" Target="https://newsroom.spotify.com/2026-06-08/glow-pride-month-ambassadors/" TargetMode="External"/><Relationship Id="rId15" Type="http://schemas.openxmlformats.org/officeDocument/2006/relationships/hyperlink" Target="https://newsroom.tiktok.com/celebrating-the-lgbtqia-community-on-tiktok-and-beyond?from_seo_redirect=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