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Pride Flag Designs: Why Inclusion Matters for London Pride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a brighter spotlight on inclusion, designers and campaigners are updating Pride flags so more people feel seen; Valentino Vecchietti’s intersex-inclusive banner will be flown across London this weekend, and it matters because flags are about identity, visibility and dignity.</w:t>
      </w:r>
      <w:r/>
    </w:p>
    <w:p>
      <w:r/>
      <w:r>
        <w:t>Essential takeaways</w:t>
      </w:r>
      <w:r/>
      <w:r/>
    </w:p>
    <w:p>
      <w:pPr>
        <w:pStyle w:val="ListBullet"/>
        <w:spacing w:line="240" w:lineRule="auto"/>
        <w:ind w:left="720"/>
      </w:pPr>
      <w:r/>
      <w:r>
        <w:rPr>
          <w:b/>
        </w:rPr>
        <w:t>Bright, meaningful design:</w:t>
      </w:r>
      <w:r>
        <w:t xml:space="preserve"> Valentino Vecchietti added the intersex purple circle on yellow beside the trans chevrons, creating a vivid, modern flag that reads well at a distance and in photos.</w:t>
      </w:r>
      <w:r/>
    </w:p>
    <w:p>
      <w:pPr>
        <w:pStyle w:val="ListBullet"/>
        <w:spacing w:line="240" w:lineRule="auto"/>
        <w:ind w:left="720"/>
      </w:pPr>
      <w:r/>
      <w:r>
        <w:rPr>
          <w:b/>
        </w:rPr>
        <w:t>Made during crisis:</w:t>
      </w:r>
      <w:r>
        <w:t xml:space="preserve"> The updated design began in 2021 amid the pandemic when many intersex people felt overlooked in official counts.</w:t>
      </w:r>
      <w:r/>
    </w:p>
    <w:p>
      <w:pPr>
        <w:pStyle w:val="ListBullet"/>
        <w:spacing w:line="240" w:lineRule="auto"/>
        <w:ind w:left="720"/>
      </w:pPr>
      <w:r/>
      <w:r>
        <w:rPr>
          <w:b/>
        </w:rPr>
        <w:t>Emotional impact:</w:t>
      </w:r>
      <w:r>
        <w:t xml:space="preserve"> Recipients report the flag gives "hope" and a sense of inclusion; supporters worldwide have sent messages, badges and photos.</w:t>
      </w:r>
      <w:r/>
    </w:p>
    <w:p>
      <w:pPr>
        <w:pStyle w:val="ListBullet"/>
        <w:spacing w:line="240" w:lineRule="auto"/>
        <w:ind w:left="720"/>
      </w:pPr>
      <w:r/>
      <w:r>
        <w:rPr>
          <w:b/>
        </w:rPr>
        <w:t>Respectful evolution:</w:t>
      </w:r>
      <w:r>
        <w:t xml:space="preserve"> The design deliberately builds on previous Pride flags, keeping the broader rainbow message while highlighting under‑represented groups.</w:t>
      </w:r>
      <w:r/>
    </w:p>
    <w:p>
      <w:pPr>
        <w:pStyle w:val="ListBullet"/>
        <w:spacing w:line="240" w:lineRule="auto"/>
        <w:ind w:left="720"/>
      </w:pPr>
      <w:r/>
      <w:r>
        <w:rPr>
          <w:b/>
        </w:rPr>
        <w:t>Practical note:</w:t>
      </w:r>
      <w:r>
        <w:t xml:space="preserve"> Look for good-quality inks and fabric when buying flags; vibrant, durable materials keep colours true through London weather and many marches.</w:t>
      </w:r>
      <w:r/>
      <w:r/>
    </w:p>
    <w:p>
      <w:pPr>
        <w:pStyle w:val="Heading2"/>
      </w:pPr>
      <w:r>
        <w:t>A flag that felt like a lifeline</w:t>
      </w:r>
      <w:r/>
    </w:p>
    <w:p>
      <w:r/>
      <w:r>
        <w:t>Valentino Vecchietti’s design landed during a lonely moment for many intersex people, and it landed with colour , a bright yellow panel with Morgan Carpenter’s purple circle set near the trans chevrons. That visual contrast is striking and feels intentionally celebratory; you can spot it across a crowd. According to reporting in MyLondon, Valentino says the design gave people hope during the pandemic, when some felt invisible in official processes. That emotional resonance is why flags matter: they’re simple objects that make complex identities visible.</w:t>
      </w:r>
      <w:r/>
    </w:p>
    <w:p>
      <w:pPr>
        <w:pStyle w:val="Heading2"/>
      </w:pPr>
      <w:r>
        <w:t>How the design evolved from necessity to symbol</w:t>
      </w:r>
      <w:r/>
    </w:p>
    <w:p>
      <w:r/>
      <w:r>
        <w:t>The update didn’t emerge from a corporate brief but from activism and lived experience. Valentino told MyLondon she was responding to a feeling that intersex people were being excluded from the census and from public conversations. Designers and campaigners have long tweaked Pride symbolism to reflect new understandings of gender and sex, and this is the latest recognised iteration. The addition sits comfortably with the trans chevrons rather than replacing earlier elements, which keeps continuity with the history of Pride flags.</w:t>
      </w:r>
      <w:r/>
    </w:p>
    <w:p>
      <w:pPr>
        <w:pStyle w:val="Heading2"/>
      </w:pPr>
      <w:r>
        <w:t>Why colour, texture and production choices count</w:t>
      </w:r>
      <w:r/>
    </w:p>
    <w:p>
      <w:r/>
      <w:r>
        <w:t>Valentino also adjusted hues because modern inks and fabrics produce brighter, longer‑lasting colours. That’s not vain detail: a flag that fades or flaps limp in the wind loses its impact. When you’re choosing a flag for a parade, community space or a shopfront, look for weatherproof polyester, strong stitching and colourfast printing. Small practical choices mean your flag keeps looking fresh through rain, sun and repeat use , and keeps the message visible.</w:t>
      </w:r>
      <w:r/>
    </w:p>
    <w:p>
      <w:pPr>
        <w:pStyle w:val="Heading2"/>
      </w:pPr>
      <w:r>
        <w:t>The wider history and community response</w:t>
      </w:r>
      <w:r/>
    </w:p>
    <w:p>
      <w:r/>
      <w:r>
        <w:t>Flags have always evolved. From the original rainbow flag to progress and intersex‑inclusive versions, each change tells a story about who’s asking to be seen. Museums and cultural outlets have noted these shifts, and organisations from grassroots groups to larger businesses have embraced the new design. Valentino’s experience , receiving badges, images and invites from across the globe , shows the ripple effect a single, resonant image can have. It’s also a reminder that inclusion isn’t just symbolic: visibility can unlock conversations, services and safety.</w:t>
      </w:r>
      <w:r/>
    </w:p>
    <w:p>
      <w:pPr>
        <w:pStyle w:val="Heading2"/>
      </w:pPr>
      <w:r>
        <w:t>How to show support at Pride this weekend</w:t>
      </w:r>
      <w:r/>
    </w:p>
    <w:p>
      <w:r/>
      <w:r>
        <w:t>If you’re heading to London Pride, consider more than a photo-op. Buy flags or badges from community vendors who fund local work, look for accessible information stalls, and respect that different people may use different pronouns or terms for themselves. When choosing a flag to fly at home or at work, match size to location (smaller for windows, larger for poles), and pick materials suited to outdoor conditions. Most importantly, listen , small gestures of recognition often mean the most.</w:t>
      </w:r>
      <w:r/>
    </w:p>
    <w:p>
      <w:r/>
      <w:r>
        <w:t>It’s a small change that can make every march and meeting feel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14">
        <w:r>
          <w:rPr>
            <w:color w:val="0000EE"/>
            <w:u w:val="single"/>
          </w:rPr>
          <w:t>[4]</w:t>
        </w:r>
      </w:hyperlink>
      <w:r>
        <w:t xml:space="preserve">, </w:t>
      </w:r>
      <w:hyperlink r:id="rId15">
        <w:r>
          <w:rPr>
            <w:color w:val="0000EE"/>
            <w:u w:val="single"/>
          </w:rPr>
          <w:t>[3]</w:t>
        </w:r>
      </w:hyperlink>
      <w:r>
        <w:t xml:space="preserve">- Paragraph 5: </w:t>
      </w:r>
      <w:hyperlink r:id="rId10">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https://www.mylondon.news/news/real-life/as-long-theres-breath-lungs-34230963</w:t>
        </w:r>
      </w:hyperlink>
      <w:r>
        <w:t xml:space="preserve"> - Please view link - unable to able to access data</w:t>
      </w:r>
      <w:r/>
    </w:p>
    <w:p>
      <w:pPr>
        <w:pStyle w:val="ListNumber"/>
        <w:spacing w:line="240" w:lineRule="auto"/>
        <w:ind w:left="720"/>
      </w:pPr>
      <w:r/>
      <w:hyperlink r:id="rId10">
        <w:r>
          <w:rPr>
            <w:color w:val="0000EE"/>
            <w:u w:val="single"/>
          </w:rPr>
          <w:t>https://www.yakimapride.org/our-work/lgbtq-history-education/pride-flags</w:t>
        </w:r>
      </w:hyperlink>
      <w:r>
        <w:t xml:space="preserve"> - In 2021, Valentino Vecchietti of Intersex Equality Rights UK developed the Intersex Pride Progress flag design to incorporate the intersex flag. Taking inspiration from Daniel Quasar’s trans-inclusive 2018 redesign and the Philadelphia Office of LGBT affairs’ flag iteration which included Black and Brown stripes to represent queer people of color, the newly designed Pride flag acknowledges the important history of Pride flags. Vecchietti stated, “My intention in creating this iteration of the flag with visible intersex inclusion is to create some much-needed intersex joy.”</w:t>
      </w:r>
      <w:r/>
    </w:p>
    <w:p>
      <w:pPr>
        <w:pStyle w:val="ListNumber"/>
        <w:spacing w:line="240" w:lineRule="auto"/>
        <w:ind w:left="720"/>
      </w:pPr>
      <w:r/>
      <w:hyperlink r:id="rId15">
        <w:r>
          <w:rPr>
            <w:color w:val="0000EE"/>
            <w:u w:val="single"/>
          </w:rPr>
          <w:t>https://www.hrc.org/resources/lgbtq-pride-flags</w:t>
        </w:r>
      </w:hyperlink>
      <w:r>
        <w:t xml:space="preserve"> - The Intersex-Inclusive Progress Pride Flag adds the intersex community to the Progress Pride Flag. With this update coming in 2021, this serves as the most up-to-date LGBTQ+ flag. The flag was created by Valentino Vecchietti of Intersex Equality Rights UK.</w:t>
      </w:r>
      <w:r/>
    </w:p>
    <w:p>
      <w:pPr>
        <w:pStyle w:val="ListNumber"/>
        <w:spacing w:line="240" w:lineRule="auto"/>
        <w:ind w:left="720"/>
      </w:pPr>
      <w:r/>
      <w:hyperlink r:id="rId14">
        <w:r>
          <w:rPr>
            <w:color w:val="0000EE"/>
            <w:u w:val="single"/>
          </w:rPr>
          <w:t>https://www.cooperhewitt.org/2023/06/20/intersex-inclusive-progress-pride-flag-at-the-smithsonian/</w:t>
        </w:r>
      </w:hyperlink>
      <w:r>
        <w:t xml:space="preserve"> - In 2023, Cooper Hewitt hung the Intersex-Inclusive Progress Pride flag on its south-facing facade. The installation celebrates LGBTQ+ Pride Month and demonstrates the evolution of inclusivity in the design of Pride flags. Designed in 2021 by Valentino Vecchietti, the Intersex-Inclusive Progress Pride flag incorporates a field of yellow and a purple circle—the elements of the intersex flag designed in 2013 by Morgan Carpenter—to symbolize intersex inclusion.</w:t>
      </w:r>
      <w:r/>
    </w:p>
    <w:p>
      <w:pPr>
        <w:pStyle w:val="ListNumber"/>
        <w:spacing w:line="240" w:lineRule="auto"/>
        <w:ind w:left="720"/>
      </w:pPr>
      <w:r/>
      <w:hyperlink r:id="rId12">
        <w:r>
          <w:rPr>
            <w:color w:val="0000EE"/>
            <w:u w:val="single"/>
          </w:rPr>
          <w:t>https://ourflags.lgbt/flags/progress-intersex</w:t>
        </w:r>
      </w:hyperlink>
      <w:r>
        <w:t xml:space="preserve"> - In 2021, intersex rights activist and founder of Intersex Equality Rights UK, Valentino Vecchietti, made a variation of the Progress Pride Flag by including the motif of the Intersex flag. The Intersex flag itself was designed in 2013 by Morgan Carpenter, Executive Director of Intersex Human Rights Australia. The inclusion of the Intersex flag into the Progress flag highlights that the rights and bodily autonomy of intersex people have a long way to go, with most countries in the world still allowing non-consensual medical interventions against intersex people.</w:t>
      </w:r>
      <w:r/>
    </w:p>
    <w:p>
      <w:pPr>
        <w:pStyle w:val="ListNumber"/>
        <w:spacing w:line="240" w:lineRule="auto"/>
        <w:ind w:left="720"/>
      </w:pPr>
      <w:r/>
      <w:hyperlink r:id="rId13">
        <w:r>
          <w:rPr>
            <w:color w:val="0000EE"/>
            <w:u w:val="single"/>
          </w:rPr>
          <w:t>https://grpride.org/product/inclusive-pride-flag-6/</w:t>
        </w:r>
      </w:hyperlink>
      <w:r>
        <w:t xml:space="preserve"> - The intersex inclusive progress pride flag was designed by Valentino Vecchietti. In Vecchietti’s redesign, a purple circle over a yellow triangle has been added to the chevron on the left half of Daniel Quasar’s progress pride flag design. The original intersex flag was designed by Morgan Carpenter in 2013. The circle is unbroken and unornamented, symbolizing wholeness and completeness, and our potentialities. “We are still fighting for bodily autonomy and genital integrity, and this symbolizes the right to be who and how we want to be.”</w:t>
      </w:r>
      <w:r/>
    </w:p>
    <w:p>
      <w:pPr>
        <w:pStyle w:val="ListNumber"/>
        <w:spacing w:line="240" w:lineRule="auto"/>
        <w:ind w:left="720"/>
      </w:pPr>
      <w:r/>
      <w:hyperlink r:id="rId11">
        <w:r>
          <w:rPr>
            <w:color w:val="0000EE"/>
            <w:u w:val="single"/>
          </w:rPr>
          <w:t>https://www.euronews.com/culture/2022/06/29/london-flies-a-new-pride-flag-a-history-of-how-the-rainbow-flag-got-its-stripes</w:t>
        </w:r>
      </w:hyperlink>
      <w:r>
        <w:t xml:space="preserve"> - The Pride flag flying in London this year is not the typical rainbow flag you probably know. If you’ve walked around central London lately, you may have noticed a lot of new flags hanging over some of the streets. As the endless Union Jacks were taken down after the Queen’s Jubilee, a new Pride flag adorned Regent Street, one of London’s busiest areas. To celebrate 50 years of Pride Month, the Crown Estate commissioned 100 Pride flags to hang above Regent Street for the first time. But the flag on show is not the typical rainbow flag you probably know. This version is the intersex-inclusive Pride flag and was designed by Valentino Vecchiette in 2021. Vecchiette, who is the founder of Intersex Equality Rights UK added the purple circle on yellow background to incorporate the voices of intersex people. Intersex is a broad term for people born with sex characteristics that are not exclusively associated with a singular binary definition of male or female. These sexual characteristics can be internal, such as sexual organs or chromosomes, or they can be external signifiers, including body hair and breast growth. But Vecchiette’s addition to the Pride Flag is only the latest chapter in a fascinating journey to create a flag to represent all the diversity within the LGBTQI+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ylondon.news/news/real-life/as-long-theres-breath-lungs-34230963" TargetMode="External"/><Relationship Id="rId10" Type="http://schemas.openxmlformats.org/officeDocument/2006/relationships/hyperlink" Target="https://www.yakimapride.org/our-work/lgbtq-history-education/pride-flags" TargetMode="External"/><Relationship Id="rId11" Type="http://schemas.openxmlformats.org/officeDocument/2006/relationships/hyperlink" Target="https://www.euronews.com/culture/2022/06/29/london-flies-a-new-pride-flag-a-history-of-how-the-rainbow-flag-got-its-stripes" TargetMode="External"/><Relationship Id="rId12" Type="http://schemas.openxmlformats.org/officeDocument/2006/relationships/hyperlink" Target="https://ourflags.lgbt/flags/progress-intersex" TargetMode="External"/><Relationship Id="rId13" Type="http://schemas.openxmlformats.org/officeDocument/2006/relationships/hyperlink" Target="https://grpride.org/product/inclusive-pride-flag-6/" TargetMode="External"/><Relationship Id="rId14" Type="http://schemas.openxmlformats.org/officeDocument/2006/relationships/hyperlink" Target="https://www.cooperhewitt.org/2023/06/20/intersex-inclusive-progress-pride-flag-at-the-smithsonian/" TargetMode="External"/><Relationship Id="rId15" Type="http://schemas.openxmlformats.org/officeDocument/2006/relationships/hyperlink" Target="https://www.hrc.org/resources/lgbtq-pride-flag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