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Campus Debate: UI Student Study on LGBT Sparks Stir, University Clarifies Position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hot takes have been busy after a psychology student body at Universitas Indonesia published a study-style post saying homosexual and heterosexual orientations are both natural; the university quickly clarified it was an internal student publication and not the institution’s official stance, prompting wider discussion about academic freedom, campus safety and public perception.</w:t>
      </w:r>
      <w:r/>
    </w:p>
    <w:p>
      <w:r/>
      <w:r>
        <w:t>Essential Takeaways</w:t>
      </w:r>
      <w:r/>
      <w:r/>
    </w:p>
    <w:p>
      <w:pPr>
        <w:pStyle w:val="ListBullet"/>
        <w:spacing w:line="240" w:lineRule="auto"/>
        <w:ind w:left="720"/>
      </w:pPr>
      <w:r/>
      <w:r>
        <w:rPr>
          <w:b/>
        </w:rPr>
        <w:t>What happened:</w:t>
      </w:r>
      <w:r>
        <w:t xml:space="preserve"> A student organisation in UI’s Faculty of Psychology posted a literature-based note arguing LGBT orientations fall within the natural diversity of human sexuality.</w:t>
      </w:r>
      <w:r/>
    </w:p>
    <w:p>
      <w:pPr>
        <w:pStyle w:val="ListBullet"/>
        <w:spacing w:line="240" w:lineRule="auto"/>
        <w:ind w:left="720"/>
      </w:pPr>
      <w:r/>
      <w:r>
        <w:rPr>
          <w:b/>
        </w:rPr>
        <w:t>University response:</w:t>
      </w:r>
      <w:r>
        <w:t xml:space="preserve"> Universitas Indonesia said the material was an internal student product and does not represent the university’s official position.</w:t>
      </w:r>
      <w:r/>
    </w:p>
    <w:p>
      <w:pPr>
        <w:pStyle w:val="ListBullet"/>
        <w:spacing w:line="240" w:lineRule="auto"/>
        <w:ind w:left="720"/>
      </w:pPr>
      <w:r/>
      <w:r>
        <w:rPr>
          <w:b/>
        </w:rPr>
        <w:t>Tone of the study:</w:t>
      </w:r>
      <w:r>
        <w:t xml:space="preserve"> The post cited academic sources such as the American Psychological Association and emphasised rejecting violence and persecution on campus.</w:t>
      </w:r>
      <w:r/>
    </w:p>
    <w:p>
      <w:pPr>
        <w:pStyle w:val="ListBullet"/>
        <w:spacing w:line="240" w:lineRule="auto"/>
        <w:ind w:left="720"/>
      </w:pPr>
      <w:r/>
      <w:r>
        <w:rPr>
          <w:b/>
        </w:rPr>
        <w:t>Public reaction:</w:t>
      </w:r>
      <w:r>
        <w:t xml:space="preserve"> The post went viral, was later removed, and sparked calls for internal review and clarifications from campus leadership.</w:t>
      </w:r>
      <w:r/>
    </w:p>
    <w:p>
      <w:pPr>
        <w:pStyle w:val="ListBullet"/>
        <w:spacing w:line="240" w:lineRule="auto"/>
        <w:ind w:left="720"/>
      </w:pPr>
      <w:r/>
      <w:r>
        <w:rPr>
          <w:b/>
        </w:rPr>
        <w:t>Practical note:</w:t>
      </w:r>
      <w:r>
        <w:t xml:space="preserve"> Universities often distinguish between student academic inquiry and institutional endorsement; transparency and clear communications help avoid misinterpretation.</w:t>
      </w:r>
      <w:r/>
      <w:r/>
    </w:p>
    <w:p>
      <w:pPr>
        <w:pStyle w:val="Heading2"/>
      </w:pPr>
      <w:r>
        <w:t>What the psychology student body posted and why it rattled social media</w:t>
      </w:r>
      <w:r/>
    </w:p>
    <w:p>
      <w:r/>
      <w:r>
        <w:t>A student organisation at UI’s Faculty of Psychology published a reflection that leaned on psychological literature to say homosexual and heterosexual orientations are part of human sexual diversity. The piece referenced established research , for instance, reports from major psychological associations , and framed its conclusions as academic discussion rather than advocacy. Social platforms picked up the post fast, reactions ranged from supportive to sharply critical, and the item was taken down after the controversy grew. According to contemporaneous reports, the post's appeal to scientific literature made it feel authoritative to many readers, which in turn fuelled the debate.</w:t>
      </w:r>
      <w:r/>
    </w:p>
    <w:p>
      <w:pPr>
        <w:pStyle w:val="Heading2"/>
      </w:pPr>
      <w:r>
        <w:t>How Universitas Indonesia moved to clarify the record</w:t>
      </w:r>
      <w:r/>
    </w:p>
    <w:p>
      <w:r/>
      <w:r>
        <w:t>UI’s communications office stepped in quickly, saying the content was an internal product of a student organisation and did not reflect the university’s official stance. The director of public relations noted that academic citations differ fundamentally from public campaigns and that the university does not facilitate or support any lifestyle-promoting campaigns. This kind of institutional clarification is common when student voices appear to represent an entire campus, and it aims to separate institutional policy from independent academic inquiry.</w:t>
      </w:r>
      <w:r/>
    </w:p>
    <w:p>
      <w:pPr>
        <w:pStyle w:val="Heading2"/>
      </w:pPr>
      <w:r>
        <w:t>Why the distinction between student work and institutional position matters</w:t>
      </w:r>
      <w:r/>
    </w:p>
    <w:p>
      <w:r/>
      <w:r>
        <w:t>Universities are hubs of debate, where students test ideas that may challenge public sentiment. But when student-produced material touches on sensitive social topics, institutions often feel compelled to draw a line so external audiences don’t assume an official endorsement. UI emphasised its commitment to national values, legal compliance, and Pancasila while also stressing the original post’s core message: opposition to violence and persecution. For readers, the takeaway is that student research can be provocative yet still be part of normal academic exchange , but context matters.</w:t>
      </w:r>
      <w:r/>
    </w:p>
    <w:p>
      <w:pPr>
        <w:pStyle w:val="Heading2"/>
      </w:pPr>
      <w:r>
        <w:t>What this means for campus safety and free inquiry</w:t>
      </w:r>
      <w:r/>
    </w:p>
    <w:p>
      <w:r/>
      <w:r>
        <w:t>The student piece reportedly aimed to reject violence and persecution, which is an important campus safety message. Yet the public backlash shows how easily nuance can be lost online, turning an academic framing into a perceived campaign. Universities must balance protecting students’ rights to research and expression with maintaining institutional neutrality on politicised social issues. A useful step for campuses is clearer labelling of student outputs and proactive communication when material becomes public, helping reduce misunderstanding while upholding academic freedom.</w:t>
      </w:r>
      <w:r/>
    </w:p>
    <w:p>
      <w:pPr>
        <w:pStyle w:val="Heading2"/>
      </w:pPr>
      <w:r>
        <w:t>How readers and students can navigate similar controversies</w:t>
      </w:r>
      <w:r/>
    </w:p>
    <w:p>
      <w:r/>
      <w:r>
        <w:t>If you’re a student, staff member or observer, look for the source: is a claim coming from a student organisation, a faculty position, or the university itself? Check citations and the stated purpose , is the content academic, advocacy, or both? For university communicators, swift, transparent clarification that outlines the difference between independent student work and official policy helps calm public debate. And for everyone scrolling social feeds, a pause before sharing goes a long way; context often changes the story.</w:t>
      </w:r>
      <w:r/>
    </w:p>
    <w:p>
      <w:r/>
      <w:r>
        <w:t>It's a small campus moment that shows how quickly academic discussion can become public controversy , and why clarity matters.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1">
        <w:r>
          <w:rPr>
            <w:color w:val="0000EE"/>
            <w:u w:val="single"/>
          </w:rPr>
          <w:t>[3]</w:t>
        </w:r>
      </w:hyperlink>
      <w:r>
        <w:t xml:space="preserve">, </w:t>
      </w:r>
      <w:hyperlink r:id="rId13">
        <w:r>
          <w:rPr>
            <w:color w:val="0000EE"/>
            <w:u w:val="single"/>
          </w:rPr>
          <w:t>[5]</w:t>
        </w:r>
      </w:hyperlink>
      <w:r>
        <w:t xml:space="preserve">- Paragraph 4: </w:t>
      </w:r>
      <w:hyperlink r:id="rId14">
        <w:r>
          <w:rPr>
            <w:color w:val="0000EE"/>
            <w:u w:val="single"/>
          </w:rPr>
          <w:t>[6]</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https://wartakota.tribunnews.com/pendidikan/894367/heboh-bem-psikologi-sebut-lgbt-bukan-penyimpangan-ui-tegaskan-bukan-pernyataan-resmi-universitas</w:t>
        </w:r>
      </w:hyperlink>
      <w:r>
        <w:t xml:space="preserve"> - Please view link - unable to able to access data</w:t>
      </w:r>
      <w:r/>
    </w:p>
    <w:p>
      <w:pPr>
        <w:pStyle w:val="ListNumber"/>
        <w:spacing w:line="240" w:lineRule="auto"/>
        <w:ind w:left="720"/>
      </w:pPr>
      <w:r/>
      <w:hyperlink r:id="rId10">
        <w:r>
          <w:rPr>
            <w:color w:val="0000EE"/>
            <w:u w:val="single"/>
          </w:rPr>
          <w:t>https://www.inews.id/news/nasional/heboh-unggahan-suma-ui-soal-lgbt-ui-tegaskan-bukan-sikap-resmi-kampus/1</w:t>
        </w:r>
      </w:hyperlink>
      <w:r>
        <w:t xml:space="preserve"> - Universitas Indonesia (UI) has stated that a social media post by the Student Alliance of UI (SUMA UI) regarding LGBT issues does not reflect the official stance of the university. The post, which gained attention for its support of the LGBT community, was removed, and UI emphasized that it was the personal opinion of the student organization. UI also reiterated its commitment to Pancasila values and Indonesian laws. (</w:t>
      </w:r>
      <w:hyperlink r:id="rId16">
        <w:r>
          <w:rPr>
            <w:color w:val="0000EE"/>
            <w:u w:val="single"/>
          </w:rPr>
          <w:t>inews.id</w:t>
        </w:r>
      </w:hyperlink>
      <w:r>
        <w:t>)</w:t>
      </w:r>
      <w:r/>
    </w:p>
    <w:p>
      <w:pPr>
        <w:pStyle w:val="ListNumber"/>
        <w:spacing w:line="240" w:lineRule="auto"/>
        <w:ind w:left="720"/>
      </w:pPr>
      <w:r/>
      <w:hyperlink r:id="rId11">
        <w:r>
          <w:rPr>
            <w:color w:val="0000EE"/>
            <w:u w:val="single"/>
          </w:rPr>
          <w:t>https://www.murianetwork.com/news/pr-309020/ui-tegaskan-kajian-bem-psikologi-soal-lgbt-bukan-sikap-resmi-kampus</w:t>
        </w:r>
      </w:hyperlink>
      <w:r>
        <w:t xml:space="preserve"> - Universitas Indonesia (UI) clarified that a study on LGBT issues published by the Psychology Student Alliance (BEM) of the Faculty of Psychology does not represent the university's official position. The study, which cited the American Psychological Association's 2008 report stating that there is no research supporting the view that homosexuality is a mental disorder, was removed from BEM's Instagram account. UI emphasized that the content was an internal product of the student organization and not the university's official stance. (</w:t>
      </w:r>
      <w:hyperlink r:id="rId17">
        <w:r>
          <w:rPr>
            <w:color w:val="0000EE"/>
            <w:u w:val="single"/>
          </w:rPr>
          <w:t>murianetwork.com</w:t>
        </w:r>
      </w:hyperlink>
      <w:r>
        <w:t>)</w:t>
      </w:r>
      <w:r/>
    </w:p>
    <w:p>
      <w:pPr>
        <w:pStyle w:val="ListNumber"/>
        <w:spacing w:line="240" w:lineRule="auto"/>
        <w:ind w:left="720"/>
      </w:pPr>
      <w:r/>
      <w:hyperlink r:id="rId12">
        <w:r>
          <w:rPr>
            <w:color w:val="0000EE"/>
            <w:u w:val="single"/>
          </w:rPr>
          <w:t>https://www.inews.id/news/nasional/heboh-unggahan-suma-ui-soal-lgbt-ui-tegaskan-bukan-sikap-resmi-kampus/all</w:t>
        </w:r>
      </w:hyperlink>
      <w:r>
        <w:t xml:space="preserve"> - Universitas Indonesia (UI) has stated that a social media post by the Student Alliance of UI (SUMA UI) regarding LGBT issues does not reflect the official stance of the university. The post, which gained attention for its support of the LGBT community, was removed, and UI emphasized that it was the personal opinion of the student organization. UI also reiterated its commitment to Pancasila values and Indonesian laws. (</w:t>
      </w:r>
      <w:hyperlink r:id="rId18">
        <w:r>
          <w:rPr>
            <w:color w:val="0000EE"/>
            <w:u w:val="single"/>
          </w:rPr>
          <w:t>inews.id</w:t>
        </w:r>
      </w:hyperlink>
      <w:r>
        <w:t>)</w:t>
      </w:r>
      <w:r/>
    </w:p>
    <w:p>
      <w:pPr>
        <w:pStyle w:val="ListNumber"/>
        <w:spacing w:line="240" w:lineRule="auto"/>
        <w:ind w:left="720"/>
      </w:pPr>
      <w:r/>
      <w:hyperlink r:id="rId13">
        <w:r>
          <w:rPr>
            <w:color w:val="0000EE"/>
            <w:u w:val="single"/>
          </w:rPr>
          <w:t>https://beritabuana.co/2026/07/03/respon-universitas-indonesia-terkait-kajian-lgbt-bem-fakultas-psikologi/</w:t>
        </w:r>
      </w:hyperlink>
      <w:r>
        <w:t xml:space="preserve"> - Universitas Indonesia (UI) clarified that a study on LGBT issues published by the Psychology Student Alliance (BEM) of the Faculty of Psychology does not represent the university's official position. The study, which cited the American Psychological Association's 2008 report stating that there is no research supporting the view that homosexuality is a mental disorder, was removed from BEM's Instagram account. UI emphasized that the content was an internal product of the student organization and not the university's official stance. (</w:t>
      </w:r>
      <w:hyperlink r:id="rId19">
        <w:r>
          <w:rPr>
            <w:color w:val="0000EE"/>
            <w:u w:val="single"/>
          </w:rPr>
          <w:t>beritabuana.co</w:t>
        </w:r>
      </w:hyperlink>
      <w:r>
        <w:t>)</w:t>
      </w:r>
      <w:r/>
    </w:p>
    <w:p>
      <w:pPr>
        <w:pStyle w:val="ListNumber"/>
        <w:spacing w:line="240" w:lineRule="auto"/>
        <w:ind w:left="720"/>
      </w:pPr>
      <w:r/>
      <w:hyperlink r:id="rId14">
        <w:r>
          <w:rPr>
            <w:color w:val="0000EE"/>
            <w:u w:val="single"/>
          </w:rPr>
          <w:t>https://daerah.sindonews.com/newsread/1717339/6/suma-ui-dukung-lgbt-universitas-indonesia-lakukan-evaluasi-internal-1781395611</w:t>
        </w:r>
      </w:hyperlink>
      <w:r>
        <w:t xml:space="preserve"> - Universitas Indonesia (UI) has stated that a social media post by the Student Alliance of UI (SUMA UI) regarding LGBT issues does not reflect the official stance of the university. The post, which gained attention for its support of the LGBT community, was removed, and UI emphasized that it was the personal opinion of the student organization. UI also reiterated its commitment to Pancasila values and Indonesian laws. (</w:t>
      </w:r>
      <w:hyperlink r:id="rId20">
        <w:r>
          <w:rPr>
            <w:color w:val="0000EE"/>
            <w:u w:val="single"/>
          </w:rPr>
          <w:t>daerah.sindonews.com</w:t>
        </w:r>
      </w:hyperlink>
      <w:r>
        <w:t>)</w:t>
      </w:r>
      <w:r/>
    </w:p>
    <w:p>
      <w:pPr>
        <w:pStyle w:val="ListNumber"/>
        <w:spacing w:line="240" w:lineRule="auto"/>
        <w:ind w:left="720"/>
      </w:pPr>
      <w:r/>
      <w:hyperlink r:id="rId15">
        <w:r>
          <w:rPr>
            <w:color w:val="0000EE"/>
            <w:u w:val="single"/>
          </w:rPr>
          <w:t>https://www.detik.com/bali/berita/d-8531783/sema-ui-unggah-konten-dukung-lgbt-kampus-turun-tangan</w:t>
        </w:r>
      </w:hyperlink>
      <w:r>
        <w:t xml:space="preserve"> - Universitas Indonesia (UI) has stated that a social media post by the Student Alliance of UI (SUMA UI) regarding LGBT issues does not reflect the official stance of the university. The post, which gained attention for its support of the LGBT community, was removed, and UI emphasized that it was the personal opinion of the student organization. UI also reiterated its commitment to Pancasila values and Indonesian laws. (</w:t>
      </w:r>
      <w:hyperlink r:id="rId21">
        <w:r>
          <w:rPr>
            <w:color w:val="0000EE"/>
            <w:u w:val="single"/>
          </w:rPr>
          <w:t>detik.com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artakota.tribunnews.com/pendidikan/894367/heboh-bem-psikologi-sebut-lgbt-bukan-penyimpangan-ui-tegaskan-bukan-pernyataan-resmi-universitas" TargetMode="External"/><Relationship Id="rId10" Type="http://schemas.openxmlformats.org/officeDocument/2006/relationships/hyperlink" Target="https://www.inews.id/news/nasional/heboh-unggahan-suma-ui-soal-lgbt-ui-tegaskan-bukan-sikap-resmi-kampus/1" TargetMode="External"/><Relationship Id="rId11" Type="http://schemas.openxmlformats.org/officeDocument/2006/relationships/hyperlink" Target="https://www.murianetwork.com/news/pr-309020/ui-tegaskan-kajian-bem-psikologi-soal-lgbt-bukan-sikap-resmi-kampus" TargetMode="External"/><Relationship Id="rId12" Type="http://schemas.openxmlformats.org/officeDocument/2006/relationships/hyperlink" Target="https://www.inews.id/news/nasional/heboh-unggahan-suma-ui-soal-lgbt-ui-tegaskan-bukan-sikap-resmi-kampus/all" TargetMode="External"/><Relationship Id="rId13" Type="http://schemas.openxmlformats.org/officeDocument/2006/relationships/hyperlink" Target="https://beritabuana.co/2026/07/03/respon-universitas-indonesia-terkait-kajian-lgbt-bem-fakultas-psikologi/" TargetMode="External"/><Relationship Id="rId14" Type="http://schemas.openxmlformats.org/officeDocument/2006/relationships/hyperlink" Target="https://daerah.sindonews.com/newsread/1717339/6/suma-ui-dukung-lgbt-universitas-indonesia-lakukan-evaluasi-internal-1781395611" TargetMode="External"/><Relationship Id="rId15" Type="http://schemas.openxmlformats.org/officeDocument/2006/relationships/hyperlink" Target="https://www.detik.com/bali/berita/d-8531783/sema-ui-unggah-konten-dukung-lgbt-kampus-turun-tangan" TargetMode="External"/><Relationship Id="rId16" Type="http://schemas.openxmlformats.org/officeDocument/2006/relationships/hyperlink" Target="https://www.inews.id/news/nasional/heboh-unggahan-suma-ui-soal-lgbt-ui-tegaskan-bukan-sikap-resmi-kampus/1?utm_source=openai" TargetMode="External"/><Relationship Id="rId17" Type="http://schemas.openxmlformats.org/officeDocument/2006/relationships/hyperlink" Target="https://www.murianetwork.com/news/pr-309020/ui-tegaskan-kajian-bem-psikologi-soal-lgbt-bukan-sikap-resmi-kampus?utm_source=openai" TargetMode="External"/><Relationship Id="rId18" Type="http://schemas.openxmlformats.org/officeDocument/2006/relationships/hyperlink" Target="https://www.inews.id/news/nasional/heboh-unggahan-suma-ui-soal-lgbt-ui-tegaskan-bukan-sikap-resmi-kampus/all?utm_source=openai" TargetMode="External"/><Relationship Id="rId19" Type="http://schemas.openxmlformats.org/officeDocument/2006/relationships/hyperlink" Target="https://beritabuana.co/2026/07/03/respon-universitas-indonesia-terkait-kajian-lgbt-bem-fakultas-psikologi/?utm_source=openai" TargetMode="External"/><Relationship Id="rId20" Type="http://schemas.openxmlformats.org/officeDocument/2006/relationships/hyperlink" Target="https://daerah.sindonews.com/newsread/1717339/6/suma-ui-dukung-lgbt-universitas-indonesia-lakukan-evaluasi-internal-1781395611?utm_source=openai" TargetMode="External"/><Relationship Id="rId21" Type="http://schemas.openxmlformats.org/officeDocument/2006/relationships/hyperlink" Target="https://www.detik.com/bali/berita/d-8531783/sema-ui-unggah-konten-dukung-lgbt-kampus-turun-tangan?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