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Looks from the 2026 PEUGEOT Attitude PRIDE Awards Europe Red Carpet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style-watchers are celebrating the bold, joyful fashion at the 2026 PEUGEOT Attitude PRIDE Awards Europe in London , a night that blended star performances, everyday heroes and show-stopping outfits on the Chancery Rosewood red carpet. Hosts, partners and performers made it a memorable celebration of LGBTQ+ achievement and style.</w:t>
      </w:r>
      <w:r/>
    </w:p>
    <w:p>
      <w:r/>
      <w:r>
        <w:t>Essential Takeaways</w:t>
      </w:r>
      <w:r/>
      <w:r/>
    </w:p>
    <w:p>
      <w:pPr>
        <w:pStyle w:val="ListBullet"/>
        <w:spacing w:line="240" w:lineRule="auto"/>
        <w:ind w:left="720"/>
      </w:pPr>
      <w:r/>
      <w:r>
        <w:rPr>
          <w:b/>
        </w:rPr>
        <w:t>Event and location:</w:t>
      </w:r>
      <w:r>
        <w:t xml:space="preserve"> The awards took place at The Chancery Rosewood, London, celebrating LGBTQ+ achievements with music and fashion.</w:t>
      </w:r>
      <w:r/>
    </w:p>
    <w:p>
      <w:pPr>
        <w:pStyle w:val="ListBullet"/>
        <w:spacing w:line="240" w:lineRule="auto"/>
        <w:ind w:left="720"/>
      </w:pPr>
      <w:r/>
      <w:r>
        <w:rPr>
          <w:b/>
        </w:rPr>
        <w:t>Hosts and performers:</w:t>
      </w:r>
      <w:r>
        <w:t xml:space="preserve"> Emma Willis hosted, while Delta Goodrem and Heather Small delivered headline performances.</w:t>
      </w:r>
      <w:r/>
    </w:p>
    <w:p>
      <w:pPr>
        <w:pStyle w:val="ListBullet"/>
        <w:spacing w:line="240" w:lineRule="auto"/>
        <w:ind w:left="720"/>
      </w:pPr>
      <w:r/>
      <w:r>
        <w:rPr>
          <w:b/>
        </w:rPr>
        <w:t>Brand partners:</w:t>
      </w:r>
      <w:r>
        <w:t xml:space="preserve"> PEUGEOT returned as headline partner and British Airways/BA Euroflyer supported the event, bringing a glossy, sponsored feel.</w:t>
      </w:r>
      <w:r/>
    </w:p>
    <w:p>
      <w:pPr>
        <w:pStyle w:val="ListBullet"/>
        <w:spacing w:line="240" w:lineRule="auto"/>
        <w:ind w:left="720"/>
      </w:pPr>
      <w:r/>
      <w:r>
        <w:rPr>
          <w:b/>
        </w:rPr>
        <w:t>Standout arrivals:</w:t>
      </w:r>
      <w:r>
        <w:t xml:space="preserve"> Celebrities and community figures such as Flo members, Lee Knight, Munroe Bergdorf and Jessica Kellgren-Fozard caught photographers’ eyes with memorable outfits.</w:t>
      </w:r>
      <w:r/>
    </w:p>
    <w:p>
      <w:pPr>
        <w:pStyle w:val="ListBullet"/>
        <w:spacing w:line="240" w:lineRule="auto"/>
        <w:ind w:left="720"/>
      </w:pPr>
      <w:r/>
      <w:r>
        <w:rPr>
          <w:b/>
        </w:rPr>
        <w:t>Atmosphere:</w:t>
      </w:r>
      <w:r>
        <w:t xml:space="preserve"> The red carpet felt vibrant and inclusive, mixing glam, camp and personal statements , outfits ranged from sleek to exuberant.</w:t>
      </w:r>
      <w:r/>
      <w:r/>
    </w:p>
    <w:p>
      <w:pPr>
        <w:pStyle w:val="Heading2"/>
      </w:pPr>
      <w:r>
        <w:t>A glossy start at The Chancery Rosewood</w:t>
      </w:r>
      <w:r/>
    </w:p>
    <w:p>
      <w:r/>
      <w:r>
        <w:t>The room hummed with anticipation and the red carpet looked like a runway , bright fabrics, sequins and sharp tailoring against the Chancery Rosewood’s polished backdrop. According to Attitude, guests arrived in a flurry of colour and inventive silhouettes, giving photographers plenty to capture. PEUGEOT’s ongoing headline sponsorship helped deliver a high-production feel, with BA Euroflyer visible among the partners, so the evening felt both intimate and properly staged. If you’re heading to a similar event, think bold colours and one standout accessory , it photographs well under flash.</w:t>
      </w:r>
      <w:r/>
    </w:p>
    <w:p>
      <w:pPr>
        <w:pStyle w:val="Heading2"/>
      </w:pPr>
      <w:r>
        <w:t>Emma Willis brings mainstream polish and warm hosting</w:t>
      </w:r>
      <w:r/>
    </w:p>
    <w:p>
      <w:r/>
      <w:r>
        <w:t>Emma Willis, best known for presenting Strictly Come Dancing and Big Brother, anchored the evening with a confident, familiar presence. Attitude noted her role in introducing performers and winners, which helped the ceremony land a mainstream, accessible tone. The choice of a well-known TV presenter keeps the event visible beyond queer media and signals that these awards are for everyone. For hosts, balance is key: be warm but steer the pace, and bring moments that let nominees shine.</w:t>
      </w:r>
      <w:r/>
    </w:p>
    <w:p>
      <w:pPr>
        <w:pStyle w:val="Heading2"/>
      </w:pPr>
      <w:r>
        <w:t>Performances that lifted the room , Delta Goodrem and Heather Small</w:t>
      </w:r>
      <w:r/>
    </w:p>
    <w:p>
      <w:r/>
      <w:r>
        <w:t>Musical moments gave the night emotional lift, with Delta Goodrem and Heather Small delivering powerful sets. These performances reinforced the awards’ celebratory mood and offered a mix of pop and soul that suited the diverse audience. Live music at an awards ceremony does more than entertain , it creates shared moments people talk about afterwards. If you’re planning a community event, pair a familiar hit with a newer track to please long-time fans and newcomers alike.</w:t>
      </w:r>
      <w:r/>
    </w:p>
    <w:p>
      <w:pPr>
        <w:pStyle w:val="Heading2"/>
      </w:pPr>
      <w:r>
        <w:t>Fashion highlights: star turns and statements</w:t>
      </w:r>
      <w:r/>
    </w:p>
    <w:p>
      <w:r/>
      <w:r>
        <w:t>The red carpet showcased an eclectic mix: Flo’s trio in coordinated looks, visionary director Lee Knight’s Oscar-nominated prestige reflected in daring styling, and scene-makers like Munroe Bergdorf and Jessica Kellgren-Fozard opting for garments that blended personality with purpose. Attitude’s gallery captured everything from glamour to defiant camp, reminding us that red carpets are where identity and style meet. Practical tip: choose fabrics that move well and won’t crease under a jacket , they photograph better during long nights.</w:t>
      </w:r>
      <w:r/>
    </w:p>
    <w:p>
      <w:pPr>
        <w:pStyle w:val="Heading2"/>
      </w:pPr>
      <w:r>
        <w:t>Partnership play: how PEUGEOT and BA Euroflyer shaped the night</w:t>
      </w:r>
      <w:r/>
    </w:p>
    <w:p>
      <w:r/>
      <w:r>
        <w:t>PEUGEOT’s return as headline partner for the third consecutive year gave the awards continuity and scale, while British Airways and BA Euroflyer’s involvement underscored the event’s travel-friendly, international outlook. Press releases from Stellantis and Attitude coverage show this kind of brand backing helps fund production and raises the profile of winners. For brands considering sponsorship, the lesson is clear: alignment with values matters as much as logo placement , authenticity wins hearts.</w:t>
      </w:r>
      <w:r/>
    </w:p>
    <w:p>
      <w:pPr>
        <w:pStyle w:val="Heading2"/>
      </w:pPr>
      <w:r>
        <w:t>Why this awards night matters beyond the glitter</w:t>
      </w:r>
      <w:r/>
    </w:p>
    <w:p>
      <w:r/>
      <w:r>
        <w:t>At its heart, the PEUGEOT Attitude PRIDE Awards Europe celebrates community figures who push for equality and visibility. The red carpet is fun, but the awards also honour everyday activism and creative achievement , that’s what gives the glamour here real meaning. As Attitude has reported, recognising grassroots heroes alongside big names keeps the ceremony rooted in the movement it celebrates. It’s a reminder that style and substance can, and should, coexist.</w:t>
      </w:r>
      <w:r/>
    </w:p>
    <w:p>
      <w:r/>
      <w:r>
        <w:t>It's a small change of evening that makes a loud statement , celebrate the looks, and the people behind them.</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[7]</w:t>
        </w:r>
      </w:hyperlink>
      <w:r>
        <w:t xml:space="preserve">, </w:t>
      </w:r>
      <w:hyperlink r:id="rId12">
        <w:r>
          <w:rPr>
            <w:color w:val="0000EE"/>
            <w:u w:val="single"/>
          </w:rPr>
          <w:t>[3]</w:t>
        </w:r>
      </w:hyperlink>
      <w:r>
        <w:t xml:space="preserve">- Paragraph 3: </w:t>
      </w:r>
      <w:hyperlink r:id="rId10">
        <w:r>
          <w:rPr>
            <w:color w:val="0000EE"/>
            <w:u w:val="single"/>
          </w:rPr>
          <w:t>[2]</w:t>
        </w:r>
      </w:hyperlink>
      <w:r>
        <w:t xml:space="preserve">, </w:t>
      </w:r>
      <w:hyperlink r:id="rId11">
        <w:r>
          <w:rPr>
            <w:color w:val="0000EE"/>
            <w:u w:val="single"/>
          </w:rPr>
          <w:t>[5]</w:t>
        </w:r>
      </w:hyperlink>
      <w:r>
        <w:t xml:space="preserve">- Paragraph 4: </w:t>
      </w:r>
      <w:hyperlink r:id="rId9">
        <w:r>
          <w:rPr>
            <w:color w:val="0000EE"/>
            <w:u w:val="single"/>
          </w:rPr>
          <w:t>[7]</w:t>
        </w:r>
      </w:hyperlink>
      <w:r>
        <w:t xml:space="preserve">, </w:t>
      </w:r>
      <w:hyperlink r:id="rId11">
        <w:r>
          <w:rPr>
            <w:color w:val="0000EE"/>
            <w:u w:val="single"/>
          </w:rPr>
          <w:t>[5]</w:t>
        </w:r>
      </w:hyperlink>
      <w:r>
        <w:t xml:space="preserve">- Paragraph 5: </w:t>
      </w:r>
      <w:hyperlink r:id="rId12">
        <w:r>
          <w:rPr>
            <w:color w:val="0000EE"/>
            <w:u w:val="single"/>
          </w:rPr>
          <w:t>[3]</w:t>
        </w:r>
      </w:hyperlink>
      <w:r>
        <w:t xml:space="preserve">, </w:t>
      </w:r>
      <w:hyperlink r:id="rId13">
        <w:r>
          <w:rPr>
            <w:color w:val="0000EE"/>
            <w:u w:val="single"/>
          </w:rPr>
          <w:t>[4]</w:t>
        </w:r>
      </w:hyperlink>
      <w:r>
        <w:t xml:space="preserve">- Paragraph 6: </w:t>
      </w:r>
      <w:hyperlink r:id="rId11">
        <w:r>
          <w:rPr>
            <w:color w:val="0000EE"/>
            <w:u w:val="single"/>
          </w:rPr>
          <w:t>[5]</w:t>
        </w:r>
      </w:hyperlink>
      <w:r>
        <w:t xml:space="preserve">, </w:t>
      </w:r>
      <w:hyperlink r:id="rId9">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https://www.attitude.co.uk/pride-awards/peugeot-attitude-pride-awards-europe-supported-by-british-airways-red-carpet-arrivals-in-18-images-527688/</w:t>
        </w:r>
      </w:hyperlink>
      <w:r>
        <w:t xml:space="preserve"> - Please view link - unable to able to access data</w:t>
      </w:r>
      <w:r/>
    </w:p>
    <w:p>
      <w:pPr>
        <w:pStyle w:val="ListNumber"/>
        <w:spacing w:line="240" w:lineRule="auto"/>
        <w:ind w:left="720"/>
      </w:pPr>
      <w:r/>
      <w:hyperlink r:id="rId10">
        <w:r>
          <w:rPr>
            <w:color w:val="0000EE"/>
            <w:u w:val="single"/>
          </w:rPr>
          <w:t>https://www.attitude.co.uk/life/emma-willis-hosting-attitude-pride-awards-2026-525640/</w:t>
        </w:r>
      </w:hyperlink>
      <w:r>
        <w:t xml:space="preserve"> - Emma Willis, a presenter on Strictly Come Dancing and Big Brother, is set to host the 2026 PEUGEOT Attitude PRIDE Awards Europe, supported by British Airways. The event, marking its 10th anniversary, will take place on Friday 3 July at The Chancery Rosewood in London. The awards aim to honour 10 inspirational LGBTQ+ individuals from across the UK and Europe who have made significant contributions to the community. PEUGEOT returns as the headline sponsor for the third consecutive year, with BA Euroflyer providing support for the ceremony.</w:t>
      </w:r>
      <w:r/>
    </w:p>
    <w:p>
      <w:pPr>
        <w:pStyle w:val="ListNumber"/>
        <w:spacing w:line="240" w:lineRule="auto"/>
        <w:ind w:left="720"/>
      </w:pPr>
      <w:r/>
      <w:hyperlink r:id="rId12">
        <w:r>
          <w:rPr>
            <w:color w:val="0000EE"/>
            <w:u w:val="single"/>
          </w:rPr>
          <w:t>https://www.media.stellantis.com/uk-en/peugeot/press/peugeot-returns-as-headline-partner-of-attitude-pride-awards-europe-for-third-consecutive-year</w:t>
        </w:r>
      </w:hyperlink>
      <w:r>
        <w:t xml:space="preserve"> - PEUGEOT has returned for a third year as headline partner of the PEUGEOT Attitude PRIDE Awards Europe, supported by British Airways. The awards, celebrating their 10th edition, will be held on Friday 3 July at The Chancery Rosewood in London. The ceremony aims to honour 10 inspirational LGBTQ+ individuals from the UK and Europe who have made significant contributions to the community. PEUGEOT's involvement underscores its commitment to supporting the LGBTQ+ community and promoting diversity and inclusion.</w:t>
      </w:r>
      <w:r/>
    </w:p>
    <w:p>
      <w:pPr>
        <w:pStyle w:val="ListNumber"/>
        <w:spacing w:line="240" w:lineRule="auto"/>
        <w:ind w:left="720"/>
      </w:pPr>
      <w:r/>
      <w:hyperlink r:id="rId13">
        <w:r>
          <w:rPr>
            <w:color w:val="0000EE"/>
            <w:u w:val="single"/>
          </w:rPr>
          <w:t>https://www.attitude.co.uk/life/ba-euroflyer-returns-as-partner-of-the-peugeot-attitude-pride-awards-europe-2026-524475/</w:t>
        </w:r>
      </w:hyperlink>
      <w:r>
        <w:t xml:space="preserve"> - BA Euroflyer, the Gatwick-based subsidiary of British Airways, has returned as the official flight partner of the PEUGEOT Attitude PRIDE Awards Europe, supported by British Airways. The partnership continues BA Euroflyer's year-round collaboration with Attitude to honour the LGBTQ+ community's unsung heroes across Europe. The Gatwick-based subsidiary of British Airways will fly in three of the 10 winners of this year's awards ceremony, held on 3 July.</w:t>
      </w:r>
      <w:r/>
    </w:p>
    <w:p>
      <w:pPr>
        <w:pStyle w:val="ListNumber"/>
        <w:spacing w:line="240" w:lineRule="auto"/>
        <w:ind w:left="720"/>
      </w:pPr>
      <w:r/>
      <w:hyperlink r:id="rId11">
        <w:r>
          <w:rPr>
            <w:color w:val="0000EE"/>
            <w:u w:val="single"/>
          </w:rPr>
          <w:t>https://www.attitude.co.uk/life/peugeot-attitude-pride-awards-europe-2026-523561/</w:t>
        </w:r>
      </w:hyperlink>
      <w:r>
        <w:t xml:space="preserve"> - The PEUGEOT Attitude PRIDE Awards Europe, supported by British Airways, is back for a landmark tenth edition, celebrating the everyday LGBTQ+ heroes and community trailblazers who too rarely get the recognition they deserve, with headline sponsor PEUGEOT returning for a third year. This year’s awards ceremony and charity lunch will take place on Friday 3 July at London’s The Chancery Rosewood, the all-suite Mayfair hotel that opened last September inside the former US Embassy on Grosvenor Square.</w:t>
      </w:r>
      <w:r/>
    </w:p>
    <w:p>
      <w:pPr>
        <w:pStyle w:val="ListNumber"/>
        <w:spacing w:line="240" w:lineRule="auto"/>
        <w:ind w:left="720"/>
      </w:pPr>
      <w:r/>
      <w:hyperlink r:id="rId14">
        <w:r>
          <w:rPr>
            <w:color w:val="0000EE"/>
            <w:u w:val="single"/>
          </w:rPr>
          <w:t>https://www.media.stellantis.com/uk-en/peugeot/press/peugeot-powers-red-carpet-arrivals-at-2026-bafta-television-awards-with-p-o-cruises</w:t>
        </w:r>
      </w:hyperlink>
      <w:r>
        <w:t xml:space="preserve"> - PEUGEOT continued its long-standing partnership with BAFTA as Official Vehicle Partner for the 2026 BAFTA Television Awards, which took place at the Southbank Centre’s Royal Festival Hall on Sunday 10 May 2026. As Official Vehicle Partner, PEUGEOT led the red carpet arrivals of nominees, presenters and guests, marking its presence at one of BAFTA’s most prestigious events and reinforcing its long-term partnership with the organisation.</w:t>
      </w:r>
      <w:r/>
    </w:p>
    <w:p>
      <w:pPr>
        <w:pStyle w:val="ListNumber"/>
        <w:spacing w:line="240" w:lineRule="auto"/>
        <w:ind w:left="720"/>
      </w:pPr>
      <w:r/>
      <w:hyperlink r:id="rId9">
        <w:r>
          <w:rPr>
            <w:color w:val="0000EE"/>
            <w:u w:val="single"/>
          </w:rPr>
          <w:t>https://www.attitude.co.uk/pride-awards/peugeot-attitude-pride-awards-europe-supported-by-british-airways-red-carpet-arrivals-in-18-images-527688/</w:t>
        </w:r>
      </w:hyperlink>
      <w:r>
        <w:t xml:space="preserve"> - The 2026 PEUGEOT Attitude PRIDE Awards Europe, supported by British Airways, have officially kicked off in style, with an array of fabulous outfits on the red carpet. This year’s event is taking place at The Chancery Rosewood, London and is hosted by Strictly Come Dancing and Big Brother presenter Emma Willis. Our annual soiree recognises the great and good of the LGBTQ community, with a focus on everyday heroes who have helped move the needle on equality.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titude.co.uk/pride-awards/peugeot-attitude-pride-awards-europe-supported-by-british-airways-red-carpet-arrivals-in-18-images-527688/" TargetMode="External"/><Relationship Id="rId10" Type="http://schemas.openxmlformats.org/officeDocument/2006/relationships/hyperlink" Target="https://www.attitude.co.uk/life/emma-willis-hosting-attitude-pride-awards-2026-525640/" TargetMode="External"/><Relationship Id="rId11" Type="http://schemas.openxmlformats.org/officeDocument/2006/relationships/hyperlink" Target="https://www.attitude.co.uk/life/peugeot-attitude-pride-awards-europe-2026-523561/" TargetMode="External"/><Relationship Id="rId12" Type="http://schemas.openxmlformats.org/officeDocument/2006/relationships/hyperlink" Target="https://www.media.stellantis.com/uk-en/peugeot/press/peugeot-returns-as-headline-partner-of-attitude-pride-awards-europe-for-third-consecutive-year" TargetMode="External"/><Relationship Id="rId13" Type="http://schemas.openxmlformats.org/officeDocument/2006/relationships/hyperlink" Target="https://www.attitude.co.uk/life/ba-euroflyer-returns-as-partner-of-the-peugeot-attitude-pride-awards-europe-2026-524475/" TargetMode="External"/><Relationship Id="rId14" Type="http://schemas.openxmlformats.org/officeDocument/2006/relationships/hyperlink" Target="https://www.media.stellantis.com/uk-en/peugeot/press/peugeot-powers-red-carpet-arrivals-at-2026-bafta-television-awards-with-p-o-cruis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