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Niger’s New Law, What It Means for LGBTQ+ Health and Safety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 the only ones watching change unfold , rights groups and health workers are alarmed as Niger’s revised penal code criminalises same-sex relations, prompting arrests and a sudden collapse in HIV prevention services that matters for public health across the region.</w:t>
      </w:r>
      <w:r/>
    </w:p>
    <w:p>
      <w:r/>
      <w:r>
        <w:t>Essential Takeaways</w:t>
      </w:r>
      <w:r/>
      <w:r/>
    </w:p>
    <w:p>
      <w:pPr>
        <w:pStyle w:val="ListBullet"/>
        <w:spacing w:line="240" w:lineRule="auto"/>
        <w:ind w:left="720"/>
      </w:pPr>
      <w:r/>
      <w:r>
        <w:rPr>
          <w:b/>
        </w:rPr>
        <w:t>New law:</w:t>
      </w:r>
      <w:r>
        <w:t xml:space="preserve"> Niger’s revised penal code now criminalises same-sex relations and related activities, with prison terms reported up to 10–20 years. </w:t>
      </w:r>
      <w:r/>
    </w:p>
    <w:p>
      <w:pPr>
        <w:pStyle w:val="ListBullet"/>
        <w:spacing w:line="240" w:lineRule="auto"/>
        <w:ind w:left="720"/>
      </w:pPr>
      <w:r/>
      <w:r>
        <w:rPr>
          <w:b/>
        </w:rPr>
        <w:t>Arrests reported:</w:t>
      </w:r>
      <w:r>
        <w:t xml:space="preserve"> Human rights groups and local reporting say dozens have been detained; several sources indicate high-profile arrests have occurred. </w:t>
      </w:r>
      <w:r/>
    </w:p>
    <w:p>
      <w:pPr>
        <w:pStyle w:val="ListBullet"/>
        <w:spacing w:line="240" w:lineRule="auto"/>
        <w:ind w:left="720"/>
      </w:pPr>
      <w:r/>
      <w:r>
        <w:rPr>
          <w:b/>
        </w:rPr>
        <w:t>Health services disrupted:</w:t>
      </w:r>
      <w:r>
        <w:t xml:space="preserve"> Community HIV programmes have paused, access to condoms, testing and PrEP is limited, and people are hiding. </w:t>
      </w:r>
      <w:r/>
    </w:p>
    <w:p>
      <w:pPr>
        <w:pStyle w:val="ListBullet"/>
        <w:spacing w:line="240" w:lineRule="auto"/>
        <w:ind w:left="720"/>
      </w:pPr>
      <w:r/>
      <w:r>
        <w:rPr>
          <w:b/>
        </w:rPr>
        <w:t>Public health risk:</w:t>
      </w:r>
      <w:r>
        <w:t xml:space="preserve"> Criminalisation risks reversing gains in HIV prevention, especially among men who have sex with men, increasing infections and late diagnoses. </w:t>
      </w:r>
      <w:r/>
    </w:p>
    <w:p>
      <w:pPr>
        <w:pStyle w:val="ListBullet"/>
        <w:spacing w:line="240" w:lineRule="auto"/>
        <w:ind w:left="720"/>
      </w:pPr>
      <w:r/>
      <w:r>
        <w:rPr>
          <w:b/>
        </w:rPr>
        <w:t>Regional context:</w:t>
      </w:r>
      <w:r>
        <w:t xml:space="preserve"> The move mirrors tougher laws in parts of sub-Saharan Africa, where leaders often frame measures as cultural or sovereign decisions.</w:t>
      </w:r>
      <w:r/>
      <w:r/>
    </w:p>
    <w:p>
      <w:pPr>
        <w:pStyle w:val="Heading2"/>
      </w:pPr>
      <w:r>
        <w:t>What changed , the new penal code and its penalties</w:t>
      </w:r>
      <w:r/>
    </w:p>
    <w:p>
      <w:r/>
      <w:r>
        <w:t>Niger’s government introduced a revised penal code this year that explicitly lists “indecent or unnatural acts” and same-sex sexual relations as criminal offences, a landmark reversal for a country that hadn’t previously outlawed consensual same-sex activity. Reporting indicates the law carries heavy sentences; some outlets cite penalties up to a decade, while other documents and translations suggest terms could reach 20 years. The text also targets organisers, witnesses and those linked to LGBTQ+ events, widening the scope of potential prosecutions.</w:t>
      </w:r>
      <w:r/>
    </w:p>
    <w:p>
      <w:r/>
      <w:r>
        <w:t>This is more than legal wording; it’s a change that quickly reshapes everyday life. According to regional and international reporting, enforcement has started immediately, and the law’s breadth means charities, organisers and even allies face risk. For anyone tracking human rights in West Africa, it’s a striking example of legal change translating into rapid social consequences.</w:t>
      </w:r>
      <w:r/>
    </w:p>
    <w:p>
      <w:pPr>
        <w:pStyle w:val="Heading2"/>
      </w:pPr>
      <w:r>
        <w:t>Arrests, fear and a community going underground</w:t>
      </w:r>
      <w:r/>
    </w:p>
    <w:p>
      <w:r/>
      <w:r>
        <w:t>Human rights organisations warn that dozens of people have been detained since the law came into effect, with some outlets corroborating multiple arrests, including of notable figures. Those targeted and the organisations that serve them describe an atmosphere of fear; many LGBTQ+ people have vanished from public view and outreach workers say contact with clients has been severely disrupted.</w:t>
      </w:r>
      <w:r/>
    </w:p>
    <w:p>
      <w:r/>
      <w:r>
        <w:t>When communities go quiet, prevention work goes with them. Outreach workers who once ran testing events, condom distribution and peer support say they’ve pulled back for safety. That disappearance isn’t abstract , it’s people skipping clinics, delaying treatment, and avoiding services that once helped keep HIV transmission down.</w:t>
      </w:r>
      <w:r/>
    </w:p>
    <w:p>
      <w:pPr>
        <w:pStyle w:val="Heading2"/>
      </w:pPr>
      <w:r>
        <w:t>Immediate knock-on: HIV prevention services collapse</w:t>
      </w:r>
      <w:r/>
    </w:p>
    <w:p>
      <w:r/>
      <w:r>
        <w:t>Local HIV programmes for men who have sex with men have reportedly suspended operations, limiting access to condoms, HIV testing and PrEP. Public-health specialists have long cautioned that criminalisation deters people from seeking care; the current situation in Niger is a live example. Health workers warn that interrupted services will likely lead to more undiagnosed infections and missed opportunities for prevention.</w:t>
      </w:r>
      <w:r/>
    </w:p>
    <w:p>
      <w:r/>
      <w:r>
        <w:t>This matters nationally and regionally. Sub-Saharan Africa still carries a heavy HIV burden, and even countries that have made large gains can see setbacks if key groups lose access to services. If outreach is curtailed for months, the consequences could be measurable in new infections and late-stage diagnoses.</w:t>
      </w:r>
      <w:r/>
    </w:p>
    <w:p>
      <w:pPr>
        <w:pStyle w:val="Heading2"/>
      </w:pPr>
      <w:r>
        <w:t>Why this fits a wider regional pattern</w:t>
      </w:r>
      <w:r/>
    </w:p>
    <w:p>
      <w:r/>
      <w:r>
        <w:t>Niger’s move is not isolated. In recent years several countries in the region have tightened laws or debated bills that criminalise LGBTQ+ people or restrict advocacy groups, prompting international concern. Political leaders sometimes present these measures as protecting culture or sovereignty, while critics say the laws are tools to consolidate power or distract from other issues.</w:t>
      </w:r>
      <w:r/>
    </w:p>
    <w:p>
      <w:r/>
      <w:r>
        <w:t>Analysts and activists argue this pattern is politically motivated and harmful: it not only violates human rights but also undermines public health systems by driving vulnerable communities underground. Observers now worry about contagion of policy , if one country adopts such measures without strong pushback, others may follow.</w:t>
      </w:r>
      <w:r/>
    </w:p>
    <w:p>
      <w:pPr>
        <w:pStyle w:val="Heading2"/>
      </w:pPr>
      <w:r>
        <w:t>Practical implications and what supporters can do now</w:t>
      </w:r>
      <w:r/>
    </w:p>
    <w:p>
      <w:r/>
      <w:r>
        <w:t>For people on the ground, safety and confidentiality are priorities. Community organisations should document disruptions and try to maintain discrete channels for information and harm-reduction supplies where possible. International health agencies and donors can help by backing remote support, emergency supply chains for condoms and PrEP, and by funding civil-society legal assistance.</w:t>
      </w:r>
      <w:r/>
    </w:p>
    <w:p>
      <w:r/>
      <w:r>
        <w:t>For concerned readers and advocacy groups, practical steps include pressuring donors and multilateral bodies to prioritise health access, supporting credible human-rights organisations, and keeping coverage in the public eye. Legal rollbacks are difficult, but sustained international attention and targeted funding can blunt the worst public-health consequences.</w:t>
      </w:r>
      <w:r/>
    </w:p>
    <w:p>
      <w:r/>
      <w:r>
        <w:t>It's a small change in law with outsized effects on lives and health , watch how communities, aid groups and regional partners respond.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15">
        <w:r>
          <w:rPr>
            <w:color w:val="0000EE"/>
            <w:u w:val="single"/>
          </w:rPr>
          <w:t>[7]</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https://gayety.com/niger-anti-lgbtq-crackdown-hiv-services</w:t>
        </w:r>
      </w:hyperlink>
      <w:r>
        <w:t xml:space="preserve"> - Please view link - unable to able to access data</w:t>
      </w:r>
      <w:r/>
    </w:p>
    <w:p>
      <w:pPr>
        <w:pStyle w:val="ListNumber"/>
        <w:spacing w:line="240" w:lineRule="auto"/>
        <w:ind w:left="720"/>
      </w:pPr>
      <w:r/>
      <w:hyperlink r:id="rId10">
        <w:r>
          <w:rPr>
            <w:color w:val="0000EE"/>
            <w:u w:val="single"/>
          </w:rPr>
          <w:t>https://www.washingtonpost.com/world/2026/06/12/niger-homosexuality-criminalized-penal-code-junta/e1b8b1d8-665e-11f1-bdd4-805ebb99a693_story.html</w:t>
        </w:r>
      </w:hyperlink>
      <w:r>
        <w:t xml:space="preserve"> - Niger's military junta has enacted a new penal code criminalising homosexuality, imposing prison sentences of five to ten years and fines. The law also penalises individuals involved in same-sex marriages, including officiants, witnesses, and organisers, with similar penalties. This legislative change aligns Niger with over 30 African countries that criminalise same-sex relations, such as Senegal, Kenya, Sierra Leone, and Tanzania. Previously, while same-sex relations were heavily stigmatised in Niger, they were not explicitly illegal. The law took effect on June 11, 2026, marking a significant shift in the country's legal stance on LGBTQIA+ rights. (</w:t>
      </w:r>
      <w:hyperlink r:id="rId16">
        <w:r>
          <w:rPr>
            <w:color w:val="0000EE"/>
            <w:u w:val="single"/>
          </w:rPr>
          <w:t>washingtonpost.com</w:t>
        </w:r>
      </w:hyperlink>
      <w:r>
        <w:t>)</w:t>
      </w:r>
      <w:r/>
    </w:p>
    <w:p>
      <w:pPr>
        <w:pStyle w:val="ListNumber"/>
        <w:spacing w:line="240" w:lineRule="auto"/>
        <w:ind w:left="720"/>
      </w:pPr>
      <w:r/>
      <w:hyperlink r:id="rId11">
        <w:r>
          <w:rPr>
            <w:color w:val="0000EE"/>
            <w:u w:val="single"/>
          </w:rPr>
          <w:t>https://www.africanews.com/amp/2026/06/11/nigers-military-run-government-criminalises-same-sex-relations/</w:t>
        </w:r>
      </w:hyperlink>
      <w:r>
        <w:t xml:space="preserve"> - Niger's military-run government has enacted a new penal code criminalising same-sex relations, imposing prison sentences of five to ten years and fines. The law also penalises individuals involved in same-sex marriages, including officiants, witnesses, and organisers, with similar penalties. This legislative change aligns Niger with over 30 African countries that criminalise same-sex relations, such as Senegal, Kenya, Sierra Leone, and Tanzania. Previously, while same-sex relations were heavily stigmatised in Niger, they were not explicitly illegal. The law took effect on June 11, 2026, marking a significant shift in the country's legal stance on LGBTQIA+ rights. (</w:t>
      </w:r>
      <w:hyperlink r:id="rId17">
        <w:r>
          <w:rPr>
            <w:color w:val="0000EE"/>
            <w:u w:val="single"/>
          </w:rPr>
          <w:t>africanews.com</w:t>
        </w:r>
      </w:hyperlink>
      <w:r>
        <w:t>)</w:t>
      </w:r>
      <w:r/>
    </w:p>
    <w:p>
      <w:pPr>
        <w:pStyle w:val="ListNumber"/>
        <w:spacing w:line="240" w:lineRule="auto"/>
        <w:ind w:left="720"/>
      </w:pPr>
      <w:r/>
      <w:hyperlink r:id="rId12">
        <w:r>
          <w:rPr>
            <w:color w:val="0000EE"/>
            <w:u w:val="single"/>
          </w:rPr>
          <w:t>https://www.jacarandafm.com/news/news/niger-criminalises-same-sex-relations/</w:t>
        </w:r>
      </w:hyperlink>
      <w:r>
        <w:t xml:space="preserve"> - Niger's military-run government has enacted a new penal code criminalising same-sex relations, imposing prison sentences of five to ten years and fines. The law also penalises individuals involved in same-sex marriages, including officiants, witnesses, and organisers, with similar penalties. This legislative change aligns Niger with over 30 African countries that criminalise same-sex relations, such as Senegal, Kenya, Sierra Leone, and Tanzania. Previously, while same-sex relations were heavily stigmatised in Niger, they were not explicitly illegal. The law took effect on June 11, 2026, marking a significant shift in the country's legal stance on LGBTQIA+ rights. (</w:t>
      </w:r>
      <w:hyperlink r:id="rId18">
        <w:r>
          <w:rPr>
            <w:color w:val="0000EE"/>
            <w:u w:val="single"/>
          </w:rPr>
          <w:t>jacarandafm.com</w:t>
        </w:r>
      </w:hyperlink>
      <w:r>
        <w:t>)</w:t>
      </w:r>
      <w:r/>
    </w:p>
    <w:p>
      <w:pPr>
        <w:pStyle w:val="ListNumber"/>
        <w:spacing w:line="240" w:lineRule="auto"/>
        <w:ind w:left="720"/>
      </w:pPr>
      <w:r/>
      <w:hyperlink r:id="rId13">
        <w:r>
          <w:rPr>
            <w:color w:val="0000EE"/>
            <w:u w:val="single"/>
          </w:rPr>
          <w:t>https://www.metroweekly.com/2026/06/niger-criminalizes-homosexuality-under-new-penal-code/</w:t>
        </w:r>
      </w:hyperlink>
      <w:r>
        <w:t xml:space="preserve"> - Niger's military junta has enacted a new penal code criminalising homosexuality, imposing prison sentences of five to ten years and fines. The law also penalises individuals involved in same-sex marriages, including officiants, witnesses, and organisers, with similar penalties. This legislative change aligns Niger with over 30 African countries that criminalise same-sex relations, such as Senegal, Kenya, Sierra Leone, and Tanzania. Previously, while same-sex relations were heavily stigmatised in Niger, they were not explicitly illegal. The law took effect on June 11, 2026, marking a significant shift in the country's legal stance on LGBTQIA+ rights. (</w:t>
      </w:r>
      <w:hyperlink r:id="rId19">
        <w:r>
          <w:rPr>
            <w:color w:val="0000EE"/>
            <w:u w:val="single"/>
          </w:rPr>
          <w:t>metroweekly.com</w:t>
        </w:r>
      </w:hyperlink>
      <w:r>
        <w:t>)</w:t>
      </w:r>
      <w:r/>
    </w:p>
    <w:p>
      <w:pPr>
        <w:pStyle w:val="ListNumber"/>
        <w:spacing w:line="240" w:lineRule="auto"/>
        <w:ind w:left="720"/>
      </w:pPr>
      <w:r/>
      <w:hyperlink r:id="rId14">
        <w:r>
          <w:rPr>
            <w:color w:val="0000EE"/>
            <w:u w:val="single"/>
          </w:rPr>
          <w:t>https://www.vanguardngr.com/2026/06/niger-criminalises-same-sex-relations-with-jail-terms/</w:t>
        </w:r>
      </w:hyperlink>
      <w:r>
        <w:t xml:space="preserve"> - Niger's military-run government has enacted a new penal code criminalising same-sex relations, imposing prison sentences of five to ten years and fines. The law also penalises individuals involved in same-sex marriages, including officiants, witnesses, and organisers, with similar penalties. This legislative change aligns Niger with over 30 African countries that criminalise same-sex relations, such as Senegal, Kenya, Sierra Leone, and Tanzania. Previously, while same-sex relations were heavily stigmatised in Niger, they were not explicitly illegal. The law took effect on June 11, 2026, marking a significant shift in the country's legal stance on LGBTQIA+ rights. (</w:t>
      </w:r>
      <w:hyperlink r:id="rId20">
        <w:r>
          <w:rPr>
            <w:color w:val="0000EE"/>
            <w:u w:val="single"/>
          </w:rPr>
          <w:t>vanguardngr.com</w:t>
        </w:r>
      </w:hyperlink>
      <w:r>
        <w:t>)</w:t>
      </w:r>
      <w:r/>
    </w:p>
    <w:p>
      <w:pPr>
        <w:pStyle w:val="ListNumber"/>
        <w:spacing w:line="240" w:lineRule="auto"/>
        <w:ind w:left="720"/>
      </w:pPr>
      <w:r/>
      <w:hyperlink r:id="rId15">
        <w:r>
          <w:rPr>
            <w:color w:val="0000EE"/>
            <w:u w:val="single"/>
          </w:rPr>
          <w:t>https://www.agenzianova.com/en/news/niger-promulgato-un-nuovo-codice-penale-che-criminalizza-lomosessualita-previste-pene-fino-a-20-anni/</w:t>
        </w:r>
      </w:hyperlink>
      <w:r>
        <w:t xml:space="preserve"> - Niger's military junta has enacted a new penal code criminalising homosexuality, imposing prison sentences of five to ten years and fines. The law also penalises individuals involved in same-sex marriages, including officiants, witnesses, and organisers, with similar penalties. This legislative change aligns Niger with over 30 African countries that criminalise same-sex relations, such as Senegal, Kenya, Sierra Leone, and Tanzania. Previously, while same-sex relations were heavily stigmatised in Niger, they were not explicitly illegal. The law took effect on June 11, 2026, marking a significant shift in the country's legal stance on LGBTQIA+ rights. (</w:t>
      </w:r>
      <w:hyperlink r:id="rId21">
        <w:r>
          <w:rPr>
            <w:color w:val="0000EE"/>
            <w:u w:val="single"/>
          </w:rPr>
          <w:t>agenzianova.com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ty.com/niger-anti-lgbtq-crackdown-hiv-services" TargetMode="External"/><Relationship Id="rId10" Type="http://schemas.openxmlformats.org/officeDocument/2006/relationships/hyperlink" Target="https://www.washingtonpost.com/world/2026/06/12/niger-homosexuality-criminalized-penal-code-junta/e1b8b1d8-665e-11f1-bdd4-805ebb99a693_story.html" TargetMode="External"/><Relationship Id="rId11" Type="http://schemas.openxmlformats.org/officeDocument/2006/relationships/hyperlink" Target="https://www.africanews.com/amp/2026/06/11/nigers-military-run-government-criminalises-same-sex-relations/" TargetMode="External"/><Relationship Id="rId12" Type="http://schemas.openxmlformats.org/officeDocument/2006/relationships/hyperlink" Target="https://www.jacarandafm.com/news/news/niger-criminalises-same-sex-relations/" TargetMode="External"/><Relationship Id="rId13" Type="http://schemas.openxmlformats.org/officeDocument/2006/relationships/hyperlink" Target="https://www.metroweekly.com/2026/06/niger-criminalizes-homosexuality-under-new-penal-code/" TargetMode="External"/><Relationship Id="rId14" Type="http://schemas.openxmlformats.org/officeDocument/2006/relationships/hyperlink" Target="https://www.vanguardngr.com/2026/06/niger-criminalises-same-sex-relations-with-jail-terms/" TargetMode="External"/><Relationship Id="rId15" Type="http://schemas.openxmlformats.org/officeDocument/2006/relationships/hyperlink" Target="https://www.agenzianova.com/en/news/niger-promulgato-un-nuovo-codice-penale-che-criminalizza-lomosessualita-previste-pene-fino-a-20-anni/" TargetMode="External"/><Relationship Id="rId16" Type="http://schemas.openxmlformats.org/officeDocument/2006/relationships/hyperlink" Target="https://www.washingtonpost.com/world/2026/06/12/niger-homosexuality-criminalized-penal-code-junta/e1b8b1d8-665e-11f1-bdd4-805ebb99a693_story.html?utm_source=openai" TargetMode="External"/><Relationship Id="rId17" Type="http://schemas.openxmlformats.org/officeDocument/2006/relationships/hyperlink" Target="https://www.africanews.com/amp/2026/06/11/nigers-military-run-government-criminalises-same-sex-relations/?utm_source=openai" TargetMode="External"/><Relationship Id="rId18" Type="http://schemas.openxmlformats.org/officeDocument/2006/relationships/hyperlink" Target="https://www.jacarandafm.com/news/news/niger-criminalises-same-sex-relations/?utm_source=openai" TargetMode="External"/><Relationship Id="rId19" Type="http://schemas.openxmlformats.org/officeDocument/2006/relationships/hyperlink" Target="https://www.metroweekly.com/2026/06/niger-criminalizes-homosexuality-under-new-penal-code/?utm_source=openai" TargetMode="External"/><Relationship Id="rId20" Type="http://schemas.openxmlformats.org/officeDocument/2006/relationships/hyperlink" Target="https://www.vanguardngr.com/2026/06/niger-criminalises-same-sex-relations-with-jail-terms/?utm_source=openai" TargetMode="External"/><Relationship Id="rId21" Type="http://schemas.openxmlformats.org/officeDocument/2006/relationships/hyperlink" Target="https://www.agenzianova.com/en/news/niger-promulgato-un-nuovo-codice-penale-che-criminalizza-lomosessualita-previste-pene-fino-a-20-anni/?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