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Experience WorldPride Amsterdam 2026: A Practical Planner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lively Amsterdam at WorldPride 2026 , locals, visitors and activists alike are preparing for a bigger, bolder Pride. From canal parties to quiet memorials, here’s how to plan a trip that balances celebration, history and meaningful moments.</w:t>
      </w:r>
      <w:r/>
    </w:p>
    <w:p>
      <w:r/>
      <w:r>
        <w:t>Essential Takeaways</w:t>
      </w:r>
      <w:r/>
      <w:r/>
    </w:p>
    <w:p>
      <w:pPr>
        <w:pStyle w:val="ListBullet"/>
        <w:spacing w:line="240" w:lineRule="auto"/>
        <w:ind w:left="720"/>
      </w:pPr>
      <w:r/>
      <w:r>
        <w:rPr>
          <w:b/>
        </w:rPr>
        <w:t>Timing matters:</w:t>
      </w:r>
      <w:r>
        <w:t xml:space="preserve"> WorldPride coincides with Amsterdam’s 30th Pride anniversary and the 25th anniversary of Dutch same-sex marriage , expect larger crowds and expanded programming. </w:t>
      </w:r>
      <w:r/>
    </w:p>
    <w:p>
      <w:pPr>
        <w:pStyle w:val="ListBullet"/>
        <w:spacing w:line="240" w:lineRule="auto"/>
        <w:ind w:left="720"/>
      </w:pPr>
      <w:r/>
      <w:r>
        <w:rPr>
          <w:b/>
        </w:rPr>
        <w:t>Top experiences:</w:t>
      </w:r>
      <w:r>
        <w:t xml:space="preserve"> Canal Parade cruises, Badass Tours’ LGBTQ+ history walks and the Homomonument offer a mix of celebration, education and reflection. </w:t>
      </w:r>
      <w:r/>
    </w:p>
    <w:p>
      <w:pPr>
        <w:pStyle w:val="ListBullet"/>
        <w:spacing w:line="240" w:lineRule="auto"/>
        <w:ind w:left="720"/>
      </w:pPr>
      <w:r/>
      <w:r>
        <w:rPr>
          <w:b/>
        </w:rPr>
        <w:t>Where to stay:</w:t>
      </w:r>
      <w:r>
        <w:t xml:space="preserve"> Book hotels participating in Pride events, such as Volkshotel, for on-site parties and community programming. </w:t>
      </w:r>
      <w:r/>
    </w:p>
    <w:p>
      <w:pPr>
        <w:pStyle w:val="ListBullet"/>
        <w:spacing w:line="240" w:lineRule="auto"/>
        <w:ind w:left="720"/>
      </w:pPr>
      <w:r/>
      <w:r>
        <w:rPr>
          <w:b/>
        </w:rPr>
        <w:t>Getting around:</w:t>
      </w:r>
      <w:r>
        <w:t xml:space="preserve"> Fly direct where possible (KLM is a common carrier to Amsterdam), then use trains and canals to move quickly , the city is compact but busy. </w:t>
      </w:r>
      <w:r/>
    </w:p>
    <w:p>
      <w:pPr>
        <w:pStyle w:val="ListBullet"/>
        <w:spacing w:line="240" w:lineRule="auto"/>
        <w:ind w:left="720"/>
      </w:pPr>
      <w:r/>
      <w:r>
        <w:rPr>
          <w:b/>
        </w:rPr>
        <w:t>Eat and support:</w:t>
      </w:r>
      <w:r>
        <w:t xml:space="preserve"> Seek out social-enterprise eateries like A Beautiful Mess to combine great food with ethical impact.</w:t>
      </w:r>
      <w:r/>
      <w:r/>
    </w:p>
    <w:p>
      <w:pPr>
        <w:pStyle w:val="Heading2"/>
      </w:pPr>
      <w:r>
        <w:t>Why Amsterdam is the obvious WorldPride 2026 host</w:t>
      </w:r>
      <w:r/>
    </w:p>
    <w:p>
      <w:r/>
      <w:r>
        <w:t>Amsterdam’s canals smell of summer and possibility, and the timing of WorldPride couldn’t be more poignant. The city will be marking three decades of its own Pride and a quarter-century since the Netherlands legalised same-sex marriage, so the festival will feel both celebratory and commemorative. According to the official WorldPride programme, organisers have expanded events across culture, activism and education to reflect that dual mood. Expect international visitors, more official stages and a programme that foregrounds history as much as partying.</w:t>
      </w:r>
      <w:r/>
    </w:p>
    <w:p>
      <w:pPr>
        <w:pStyle w:val="Heading2"/>
      </w:pPr>
      <w:r>
        <w:t>Start with context: take a history-focused walking tour</w:t>
      </w:r>
      <w:r/>
    </w:p>
    <w:p>
      <w:r/>
      <w:r>
        <w:t>Before you dive into parties, walk the streets where change happened. Guided tours such as Badass Tours’ LGBTQ+ History Tour trace activist hotspots and personal stories that make the city’s progress tangible. These tours don’t dwell only on hardship; they highlight artists, campaigners and everyday people who helped shape rights in the Netherlands. Booking a guided walk gives you immediate context for everything you’ll see at the parade and exhibitions, and your visit will feel more meaningful for it.</w:t>
      </w:r>
      <w:r/>
    </w:p>
    <w:p>
      <w:pPr>
        <w:pStyle w:val="Heading2"/>
      </w:pPr>
      <w:r>
        <w:t>Celebrate on the water: the Canal Parade and Pride cruises</w:t>
      </w:r>
      <w:r/>
    </w:p>
    <w:p>
      <w:r/>
      <w:r>
        <w:t>The Canal Parade is uniquely Amsterdam , boats, costumes, music and crowds layered against 17th-century façades. If you want the full sensory hit, join a dedicated Pride cruise rather than a standard sightseeing trip. Operators like Blue Boat Company programme live music, drag acts and more, so you feel immersed rather than watching from the bank. Practical tip: book early and choose a boat with onboard facilities; canals can get crowded and toilets are at a premium.</w:t>
      </w:r>
      <w:r/>
    </w:p>
    <w:p>
      <w:pPr>
        <w:pStyle w:val="Heading2"/>
      </w:pPr>
      <w:r>
        <w:t>Reflect at the Homomonument and cultural exhibitions</w:t>
      </w:r>
      <w:r/>
    </w:p>
    <w:p>
      <w:r/>
      <w:r>
        <w:t>Not every Pride moment is about confetti. The Homomonument, with its three pink granite triangles by Keizersgracht, is a quiet, powerful place to pause. During Pride the site hosts speeches, memorials and gatherings, so it’s both a focal point for remembrance and a space for hope. Meanwhile, museums such as the Grachtenmuseum will host special exhibitions on Canal Pride and LGBTQ+ history, offering archival photos and stories that deepen your understanding.</w:t>
      </w:r>
      <w:r/>
    </w:p>
    <w:p>
      <w:pPr>
        <w:pStyle w:val="Heading2"/>
      </w:pPr>
      <w:r>
        <w:t>Stay where Pride lives: hotels and social hubs</w:t>
      </w:r>
      <w:r/>
    </w:p>
    <w:p>
      <w:r/>
      <w:r>
        <w:t>Choosing accommodation that actively participates in Pride adds value to your stay. Properties like Volkshotel run themed events, talks and parties that can turn your hotel into a festival venue. Other boutique hotels and community-minded spots often partner with local organisations and host pop-ups, meaning you’ll stumble into celebrations and talks without trekking across the city. Booking early is essential , WorldPride will push occupancy rates up fast.</w:t>
      </w:r>
      <w:r/>
    </w:p>
    <w:p>
      <w:pPr>
        <w:pStyle w:val="Heading2"/>
      </w:pPr>
      <w:r>
        <w:t>Eat well and do good: supporting social enterprises and local projects</w:t>
      </w:r>
      <w:r/>
    </w:p>
    <w:p>
      <w:r/>
      <w:r>
        <w:t>Food can be political and joyful at the same time. Places such as A Beautiful Mess, run by Refugee Company, serve globally inspired dishes while creating jobs for refugees and newcomers. Eating at social enterprises helps you connect with the city’s inclusive values and supports grassroots initiatives. For a balanced day, pair a canal-side lunch with a late-night opening party , Amsterdam’s culinary scene ranges from quick stroopwafel stands to thoughtful neighbourhood cafés.</w:t>
      </w:r>
      <w:r/>
    </w:p>
    <w:p>
      <w:pPr>
        <w:pStyle w:val="Heading2"/>
      </w:pPr>
      <w:r>
        <w:t>Practical tips: travel, tickets and staying safe</w:t>
      </w:r>
      <w:r/>
    </w:p>
    <w:p>
      <w:r/>
      <w:r>
        <w:t>Fly direct if you can; KLM runs frequent routes to Amsterdam and is a common partner for Pride travel. From Schiphol, trains into the centre are fast and frequent. Plan your parade and cruise tickets ahead, carry a small foldable bag for essentials, and set meeting points in case your group gets separated , crowds will be large. Lastly, respect memorial spaces like the Homomonument: Pride is both celebration and remembrance, and being aware of that balance makes the whole trip richer.</w:t>
      </w:r>
      <w:r/>
    </w:p>
    <w:p>
      <w:r/>
      <w:r>
        <w:t>It’s a small change that can make every Pride moment more thoughtful , plan a mix of parties, tours and pauses to make the most of WorldPride Amsterdam 2026.</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[7]</w:t>
        </w:r>
      </w:hyperlink>
      <w:r>
        <w:t xml:space="preserve">, </w:t>
      </w:r>
      <w:hyperlink r:id="rId12">
        <w:r>
          <w:rPr>
            <w:color w:val="0000EE"/>
            <w:u w:val="single"/>
          </w:rPr>
          <w:t>[3]</w:t>
        </w:r>
      </w:hyperlink>
      <w:r>
        <w:t xml:space="preserve">- Paragraph 3: </w:t>
      </w:r>
      <w:hyperlink r:id="rId9">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9">
        <w:r>
          <w:rPr>
            <w:color w:val="0000EE"/>
            <w:u w:val="single"/>
          </w:rPr>
          <w:t>[7]</w:t>
        </w:r>
      </w:hyperlink>
      <w:r>
        <w:t xml:space="preserve">- Paragraph 5: </w:t>
      </w:r>
      <w:hyperlink r:id="rId9">
        <w:r>
          <w:rPr>
            <w:color w:val="0000EE"/>
            <w:u w:val="single"/>
          </w:rPr>
          <w:t>[7]</w:t>
        </w:r>
      </w:hyperlink>
      <w:r>
        <w:t xml:space="preserve">, </w:t>
      </w:r>
      <w:hyperlink r:id="rId14">
        <w:r>
          <w:rPr>
            <w:color w:val="0000EE"/>
            <w:u w:val="single"/>
          </w:rPr>
          <w:t>[4]</w:t>
        </w:r>
      </w:hyperlink>
      <w:r>
        <w:t xml:space="preserve">- Paragraph 6: </w:t>
      </w:r>
      <w:hyperlink r:id="rId9">
        <w:r>
          <w:rPr>
            <w:color w:val="0000EE"/>
            <w:u w:val="single"/>
          </w:rPr>
          <w:t>[7]</w:t>
        </w:r>
      </w:hyperlink>
      <w:r>
        <w:t xml:space="preserve">, </w:t>
      </w:r>
      <w:hyperlink r:id="rId9">
        <w:r>
          <w:rPr>
            <w:color w:val="0000EE"/>
            <w:u w:val="single"/>
          </w:rPr>
          <w:t>[1]</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https://thejennaway.com/world-pride-amsterdam/</w:t>
        </w:r>
      </w:hyperlink>
      <w:r>
        <w:t xml:space="preserve"> - Please view link - unable to able to access data</w:t>
      </w:r>
      <w:r/>
    </w:p>
    <w:p>
      <w:pPr>
        <w:pStyle w:val="ListNumber"/>
        <w:spacing w:line="240" w:lineRule="auto"/>
        <w:ind w:left="720"/>
      </w:pPr>
      <w:r/>
      <w:hyperlink r:id="rId10">
        <w:r>
          <w:rPr>
            <w:color w:val="0000EE"/>
            <w:u w:val="single"/>
          </w:rPr>
          <w:t>https://worldpride.amsterdam/</w:t>
        </w:r>
      </w:hyperlink>
      <w:r>
        <w:t xml:space="preserve"> - Amsterdam is set to host WorldPride 2026, celebrating 25 years since the Netherlands legalised same-sex marriage in 2001. The event aims to promote LGBTQIA+ rights and unity, featuring a diverse programme of celebrations, culture, education, activism, and community events. The theme 'UNITY' underscores the city's commitment to tolerance and inclusivity. The visual identity incorporates patterns from various cultures, symbolising the unity in diversity that defines Amsterdam. The event will take place from 25 July to 8 August 2026, with a series of activities planned throughout the city.</w:t>
      </w:r>
      <w:r/>
    </w:p>
    <w:p>
      <w:pPr>
        <w:pStyle w:val="ListNumber"/>
        <w:spacing w:line="240" w:lineRule="auto"/>
        <w:ind w:left="720"/>
      </w:pPr>
      <w:r/>
      <w:hyperlink r:id="rId12">
        <w:r>
          <w:rPr>
            <w:color w:val="0000EE"/>
            <w:u w:val="single"/>
          </w:rPr>
          <w:t>https://pride.amsterdam/en/pride/</w:t>
        </w:r>
      </w:hyperlink>
      <w:r>
        <w:t xml:space="preserve"> - WorldPride Amsterdam 2026 is scheduled from 25 July to 8 August 2026. The event includes a variety of activities such as the Pride Walk, Pride Park, Open Air Film Festival, Senior Pride Concert, Street Parties, Canal Parade, WorldPride Village, UNITY Concert, Human Rights Conference, Wedding Party XXL, WorldPride March, and the Closing Concert. These events aim to celebrate love, freedom, and togetherness, highlighting Amsterdam's vibrant LGBTQIA+ community and its commitment to inclusivity and diversity.</w:t>
      </w:r>
      <w:r/>
    </w:p>
    <w:p>
      <w:pPr>
        <w:pStyle w:val="ListNumber"/>
        <w:spacing w:line="240" w:lineRule="auto"/>
        <w:ind w:left="720"/>
      </w:pPr>
      <w:r/>
      <w:hyperlink r:id="rId14">
        <w:r>
          <w:rPr>
            <w:color w:val="0000EE"/>
            <w:u w:val="single"/>
          </w:rPr>
          <w:t>https://www.amsterdam.nl/en/leisure/amsterdam-pride/</w:t>
        </w:r>
      </w:hyperlink>
      <w:r>
        <w:t xml:space="preserve"> - Amsterdam Pride 2026 will take place from 8 to 29 July, followed by WorldPride from 25 July to 8 August. The city is hosting WorldPride to commemorate 25 years since the world's first legal same-sex marriage occurred here. The programme includes various events, exhibitions, and activities, with details available in the I amsterdam event calendar. Public transport guidelines, safety measures, and health information during Pride are also provided to ensure a safe and enjoyable experience for all attendees.</w:t>
      </w:r>
      <w:r/>
    </w:p>
    <w:p>
      <w:pPr>
        <w:pStyle w:val="ListNumber"/>
        <w:spacing w:line="240" w:lineRule="auto"/>
        <w:ind w:left="720"/>
      </w:pPr>
      <w:r/>
      <w:hyperlink r:id="rId13">
        <w:r>
          <w:rPr>
            <w:color w:val="0000EE"/>
            <w:u w:val="single"/>
          </w:rPr>
          <w:t>https://www.nieuwekerk.nl/en/press/press-releases/worldpride-2026-opens-with-queer-amsterdam-exhibition-at-de-nieuwe-kerk-the-walk-of-pride-and-a-fourth-olympic-edition-of-pride-talk/</w:t>
        </w:r>
      </w:hyperlink>
      <w:r>
        <w:t xml:space="preserve"> - WorldPride 2026 in Amsterdam will commence on 8 July 2026 with a joint opening ceremony featuring the 'Queer Amsterdam' exhibition at De Nieuwe Kerk. The event includes the unveiling of the city's new public monument, the Walk of Pride, and the fourth edition of Pride Talk. This opening ceremony marks the beginning of the largest Pride celebration ever held in the Netherlands, dedicated to commemorating 25 years since the first same-sex marriages took place in Amsterdam.</w:t>
      </w:r>
      <w:r/>
    </w:p>
    <w:p>
      <w:pPr>
        <w:pStyle w:val="ListNumber"/>
        <w:spacing w:line="240" w:lineRule="auto"/>
        <w:ind w:left="720"/>
      </w:pPr>
      <w:r/>
      <w:hyperlink r:id="rId11">
        <w:r>
          <w:rPr>
            <w:color w:val="0000EE"/>
            <w:u w:val="single"/>
          </w:rPr>
          <w:t>https://pride.amsterdam/en/home-wordpride-2026/</w:t>
        </w:r>
      </w:hyperlink>
      <w:r>
        <w:t xml:space="preserve"> - WorldPride Amsterdam 2026 is scheduled from 25 July to 8 August 2026. The event features concerts at Museumplein, including the UNITY Concert on 4 August, the Wedding Party XXL on 6 August, and the Closing Concert on 8 August. These concerts aim to celebrate love, freedom, and togetherness, with tickets available for purchase. The event underscores Amsterdam's commitment to inclusivity and its vibrant LGBTQIA+ community.</w:t>
      </w:r>
      <w:r/>
    </w:p>
    <w:p>
      <w:pPr>
        <w:pStyle w:val="ListNumber"/>
        <w:spacing w:line="240" w:lineRule="auto"/>
        <w:ind w:left="720"/>
      </w:pPr>
      <w:r/>
      <w:hyperlink r:id="rId9">
        <w:r>
          <w:rPr>
            <w:color w:val="0000EE"/>
            <w:u w:val="single"/>
          </w:rPr>
          <w:t>https://thejennaway.com/world-pride-amsterdam/</w:t>
        </w:r>
      </w:hyperlink>
      <w:r>
        <w:t xml:space="preserve"> - The article highlights Amsterdam's selection as the host city for WorldPride 2026, celebrating 25 years since the Netherlands legalised same-sex marriage. It discusses the city's reputation for being welcoming and inclusive, with a rich history of LGBTQIA+ activism. The piece recommends various LGBTQ+ experiences in Amsterdam, including flying with KLM, participating in Badass Tours' LGBTQ+ History Tour, visiting the Homomonument, attending the Canal Parade, and staying at Volkshotel, among others. These recommendations aim to provide a comprehensive and inclusive experience for visitors during WorldPride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jennaway.com/world-pride-amsterdam/" TargetMode="External"/><Relationship Id="rId10" Type="http://schemas.openxmlformats.org/officeDocument/2006/relationships/hyperlink" Target="https://worldpride.amsterdam/" TargetMode="External"/><Relationship Id="rId11" Type="http://schemas.openxmlformats.org/officeDocument/2006/relationships/hyperlink" Target="https://pride.amsterdam/en/home-wordpride-2026/" TargetMode="External"/><Relationship Id="rId12" Type="http://schemas.openxmlformats.org/officeDocument/2006/relationships/hyperlink" Target="https://pride.amsterdam/en/pride/" TargetMode="External"/><Relationship Id="rId13" Type="http://schemas.openxmlformats.org/officeDocument/2006/relationships/hyperlink" Target="https://www.nieuwekerk.nl/en/press/press-releases/worldpride-2026-opens-with-queer-amsterdam-exhibition-at-de-nieuwe-kerk-the-walk-of-pride-and-a-fourth-olympic-edition-of-pride-talk/" TargetMode="External"/><Relationship Id="rId14" Type="http://schemas.openxmlformats.org/officeDocument/2006/relationships/hyperlink" Target="https://www.amsterdam.nl/en/leisure/amsterdam-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