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TV and Film Picks for July 2026 — what to watch this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up, clear your evenings and grab tissues: viewers are being spoiled with final seasons, sapphic premieres and big queer fare in July 2026, from Heartstopper’s feature finale to Aussie body horror and a preppy Elle Woods origin story. Here’s what to schedule and why each pick matters.</w:t>
      </w:r>
      <w:r/>
    </w:p>
    <w:p>
      <w:r/>
      <w:r>
        <w:t>Essential Takeaways</w:t>
      </w:r>
      <w:r/>
      <w:r/>
    </w:p>
    <w:p>
      <w:pPr>
        <w:pStyle w:val="ListBullet"/>
        <w:spacing w:line="240" w:lineRule="auto"/>
        <w:ind w:left="720"/>
      </w:pPr>
      <w:r/>
      <w:r>
        <w:rPr>
          <w:b/>
        </w:rPr>
        <w:t>Heartstopper farewell:</w:t>
      </w:r>
      <w:r>
        <w:t xml:space="preserve"> Heartstopper Forever lands 17 July on Netflix , one feature to close a beloved four‑year run, emotional and nostalgic.</w:t>
      </w:r>
      <w:r/>
    </w:p>
    <w:p>
      <w:pPr>
        <w:pStyle w:val="ListBullet"/>
        <w:spacing w:line="240" w:lineRule="auto"/>
        <w:ind w:left="720"/>
      </w:pPr>
      <w:r/>
      <w:r>
        <w:rPr>
          <w:b/>
        </w:rPr>
        <w:t>Sapphic variety:</w:t>
      </w:r>
      <w:r>
        <w:t xml:space="preserve"> July serves up sapphic romance across formats , vertical-phone drama, cinema releases, TV prequels and body horror, with fresh voices behind many projects.</w:t>
      </w:r>
      <w:r/>
    </w:p>
    <w:p>
      <w:pPr>
        <w:pStyle w:val="ListBullet"/>
        <w:spacing w:line="240" w:lineRule="auto"/>
        <w:ind w:left="720"/>
      </w:pPr>
      <w:r/>
      <w:r>
        <w:rPr>
          <w:b/>
        </w:rPr>
        <w:t>Reality finale:</w:t>
      </w:r>
      <w:r>
        <w:t xml:space="preserve"> I Kissed a Girl’s second series finishes 14 July on BBC iPlayer/BBC Three; the franchise has been axed, so savour the masseria drama.</w:t>
      </w:r>
      <w:r/>
    </w:p>
    <w:p>
      <w:pPr>
        <w:pStyle w:val="ListBullet"/>
        <w:spacing w:line="240" w:lineRule="auto"/>
        <w:ind w:left="720"/>
      </w:pPr>
      <w:r/>
      <w:r>
        <w:rPr>
          <w:b/>
        </w:rPr>
        <w:t>Horror and trigger note:</w:t>
      </w:r>
      <w:r>
        <w:t xml:space="preserve"> Saccharine (Shudder/UK from 24 July) is a pointed queer body‑horror dealing with disordered eating , viewer caution advised.</w:t>
      </w:r>
      <w:r/>
    </w:p>
    <w:p>
      <w:pPr>
        <w:pStyle w:val="ListBullet"/>
        <w:spacing w:line="240" w:lineRule="auto"/>
        <w:ind w:left="720"/>
      </w:pPr>
      <w:r/>
      <w:r>
        <w:rPr>
          <w:b/>
        </w:rPr>
        <w:t>Big TV appointments:</w:t>
      </w:r>
      <w:r>
        <w:t xml:space="preserve"> House of the Dragon season 3 airs through July for weekly spectacle, while a raft of comedies and returning shows fill out the month.</w:t>
      </w:r>
      <w:r/>
      <w:r/>
    </w:p>
    <w:p>
      <w:pPr>
        <w:pStyle w:val="Heading2"/>
      </w:pPr>
      <w:r>
        <w:t>Heartstopper Forever: bring tissues and nostalgia</w:t>
      </w:r>
      <w:r/>
    </w:p>
    <w:p>
      <w:r/>
      <w:r>
        <w:t>If you loved the slow, soft warmth of Heartstopper, the feature‑length finale on Netflix is July’s emotional centrepiece. Alice Oseman wrote the film and Wash Westmoreland directed, so it feels like a true, thoughtful sign‑off for Nick and Charlie’s story. Expect the usual gentle intimacy, childhood rooms, and soundtrack moments that make you tear up on public transport. For anyone who’s watched the characters grow over four years, this is a must‑see, and a reminder of how queer coming‑of‑age stories can be both joyful and bittersweet. Pack a blanket, or just keep tissues by the remote.</w:t>
      </w:r>
      <w:r/>
    </w:p>
    <w:p>
      <w:pPr>
        <w:pStyle w:val="Heading2"/>
      </w:pPr>
      <w:r>
        <w:t>Sapphic summer: from vertical romance to cinema swoons</w:t>
      </w:r>
      <w:r/>
    </w:p>
    <w:p>
      <w:r/>
      <w:r>
        <w:t>July’s sapphic slate is pleasingly diverse. A Shot At Love delivers a phone‑first, vertical‑format romance that’s campy, quick and impossible to doom‑scroll past; it’s made by a predominantly queer, female team and proves short‑form can still feel cinematic. Meanwhile, A Year in London hits cinemas on 17 July with fashion, first love and a complicated mentor–student spark that leans into longing and city atmosphere. If you’re choosing by mood: pick A Shot At Love for breezy, snackable joy and A Year in London for something more cinematic and swoony.</w:t>
      </w:r>
      <w:r/>
    </w:p>
    <w:p>
      <w:pPr>
        <w:pStyle w:val="Heading2"/>
      </w:pPr>
      <w:r>
        <w:t>I Kissed a Girl: final episodes, big emotions</w:t>
      </w:r>
      <w:r/>
    </w:p>
    <w:p>
      <w:r/>
      <w:r>
        <w:t>The second series of I Kissed a Girl wraps on 14 July and it’s the last we’ll get from the format on the BBC for now. Shot in an Italian masseria and narrated by Charley Marlowe, the show mixes matchmaking theatrics with tender moments and plenty of reality TV heat. The BBC cited funding reasons for shelving the franchise, so this finale feels like appointment viewing , watch for the cast dynamics, Dannii Minogue’s cameo energy, and those small reality‑TV beats that turn into surprisingly sincere scenes. If you’ve been following, treat this as a little summer send‑off.</w:t>
      </w:r>
      <w:r/>
    </w:p>
    <w:p>
      <w:pPr>
        <w:pStyle w:val="Heading2"/>
      </w:pPr>
      <w:r>
        <w:t>Saccharine and the new queer body‑horror conversation</w:t>
      </w:r>
      <w:r/>
    </w:p>
    <w:p>
      <w:r/>
      <w:r>
        <w:t>Not all queer offerings are rom‑com sweethearts; Saccharine arrives from Australia and it’s sharp, unsettling and explicitly about disordered eating. Directed by Natalie Erika James and featuring Midori Francis, the film explores desperate rituals and haunting consequences, told through a queer lens. Critics note its critique of diet culture and the Ozempic era, but fair warning: if themes of body image and consumption are sensitive for you, this isn’t the one to watch. For genre fans who can handle it, Saccharine is a timely, gruesome takedown with emotional teeth.</w:t>
      </w:r>
      <w:r/>
    </w:p>
    <w:p>
      <w:pPr>
        <w:pStyle w:val="Heading2"/>
      </w:pPr>
      <w:r>
        <w:t>TV appointments and light summer comedy</w:t>
      </w:r>
      <w:r/>
    </w:p>
    <w:p>
      <w:r/>
      <w:r>
        <w:t>Beyond the sapphic and the dramatic, July’s calendar is happily crowded. House of the Dragon season 3 continues the Targaryen war across weekly episodes , perfect Sunday spectacle if you need something to punctuate the month. On the lighter side, The Hawk on Netflix leans into warm buddy comedy with Fortune Feimster bringing charm as a caddie opposite Will Ferrell. Elle, Prime Video’s Legally Blonde prequel, gives us 90s Seattle Elle with a queer best friend and has already secured a second season , good news if you liked the show’s mix of nostalgia and gentle queerness.</w:t>
      </w:r>
      <w:r/>
    </w:p>
    <w:p>
      <w:pPr>
        <w:pStyle w:val="Heading2"/>
      </w:pPr>
      <w:r>
        <w:t>What to pick and how to schedule your July viewing</w:t>
      </w:r>
      <w:r/>
    </w:p>
    <w:p>
      <w:r/>
      <w:r>
        <w:t>Think about how you watch: want a binge day? Drop into Elle or The Hawk, or enjoy A Shot At Love in short bursts. Prefer weekly ritual? Make House of the Dragon your Sunday appointment. Need a cinematic outing? Book A Year in London or wait for Saccharine on Shudder for a darker night out. And if you followed I Kissed a Girl, block the 14 July finale and maybe throw a toast afterwards , it’s the end of an era. Pair content to your mood: heartwarming plus heavy works if you need balance, light comedy after intense drama.</w:t>
      </w:r>
      <w:r/>
    </w:p>
    <w:p>
      <w:r/>
      <w:r>
        <w:t>It’s a small change that can make every viewing feel tailored to your mood , happy watching.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 - Paragraph 6: ,</w:t>
      </w:r>
      <w:r/>
    </w:p>
    <w:p>
      <w:pPr>
        <w:pStyle w:val="Heading2"/>
      </w:pPr>
      <w:r>
        <w:t>Bibliography</w:t>
      </w:r>
      <w:r/>
    </w:p>
    <w:p>
      <w:r/>
      <w:r>
        <w:t xml:space="preserve">1. </w:t>
      </w:r>
      <w:hyperlink r:id="rId9">
        <w:r>
          <w:rPr>
            <w:color w:val="0000EE"/>
            <w:u w:val="single"/>
          </w:rPr>
          <w:t>https://nonchalantmagazine.com/your-queer-tv-guide-for-july-2026/</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nchalantmagazine.com/your-queer-tv-guide-for-jul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