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Week Alternatives: San Francisco’s Top Arts and Nightlife Picks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late-night revelers are swapping confetti for culture this week, with standout theatre, family-friendly circuses, museum shows and queer nightlife across San Francisco and the Bay Area , perfect if you’re feeling Pride-peopled and want something a little different but still lively.</w:t>
      </w:r>
      <w:r/>
    </w:p>
    <w:p>
      <w:r/>
      <w:r>
        <w:t>Essential Takeaways</w:t>
      </w:r>
      <w:r/>
      <w:r/>
    </w:p>
    <w:p>
      <w:pPr>
        <w:pStyle w:val="ListBullet"/>
        <w:spacing w:line="240" w:lineRule="auto"/>
        <w:ind w:left="720"/>
      </w:pPr>
      <w:r/>
      <w:r>
        <w:rPr>
          <w:b/>
        </w:rPr>
        <w:t>Theatre variety:</w:t>
      </w:r>
      <w:r>
        <w:t xml:space="preserve"> From political dark comedy to historic reenactments, local stages are serving intense, intimate work and big spectacle.</w:t>
      </w:r>
      <w:r/>
    </w:p>
    <w:p>
      <w:pPr>
        <w:pStyle w:val="ListBullet"/>
        <w:spacing w:line="240" w:lineRule="auto"/>
        <w:ind w:left="720"/>
      </w:pPr>
      <w:r/>
      <w:r>
        <w:rPr>
          <w:b/>
        </w:rPr>
        <w:t>Family-friendly options:</w:t>
      </w:r>
      <w:r>
        <w:t xml:space="preserve"> Circus Bella brings a charming outdoor show that’s playful and picnic-ready.</w:t>
      </w:r>
      <w:r/>
    </w:p>
    <w:p>
      <w:pPr>
        <w:pStyle w:val="ListBullet"/>
        <w:spacing w:line="240" w:lineRule="auto"/>
        <w:ind w:left="720"/>
      </w:pPr>
      <w:r/>
      <w:r>
        <w:rPr>
          <w:b/>
        </w:rPr>
        <w:t>Queer history and celebration:</w:t>
      </w:r>
      <w:r>
        <w:t xml:space="preserve"> Several plays, exhibits and museum programmes spotlight LGBTQ activism and legacies in immersive ways.</w:t>
      </w:r>
      <w:r/>
    </w:p>
    <w:p>
      <w:pPr>
        <w:pStyle w:val="ListBullet"/>
        <w:spacing w:line="240" w:lineRule="auto"/>
        <w:ind w:left="720"/>
      </w:pPr>
      <w:r/>
      <w:r>
        <w:rPr>
          <w:b/>
        </w:rPr>
        <w:t>Nightlife nearby:</w:t>
      </w:r>
      <w:r>
        <w:t xml:space="preserve"> Castro and SoMa venues keep things buzzing with drag brunches, theme nights and late bars.</w:t>
      </w:r>
      <w:r/>
    </w:p>
    <w:p>
      <w:pPr>
        <w:pStyle w:val="ListBullet"/>
        <w:spacing w:line="240" w:lineRule="auto"/>
        <w:ind w:left="720"/>
      </w:pPr>
      <w:r/>
      <w:r>
        <w:rPr>
          <w:b/>
        </w:rPr>
        <w:t>Museums and art:</w:t>
      </w:r>
      <w:r>
        <w:t xml:space="preserve"> Major museums and smaller galleries are running sensory, political and multimedia exhibitions that reward a slow wander.</w:t>
      </w:r>
      <w:r/>
      <w:r/>
    </w:p>
    <w:p>
      <w:pPr>
        <w:pStyle w:val="Heading2"/>
      </w:pPr>
      <w:r>
        <w:t>If you want theatre that lingers: Potrero, Tenderloin and beyond</w:t>
      </w:r>
      <w:r/>
    </w:p>
    <w:p>
      <w:r/>
      <w:r>
        <w:t>Start with a punchy stage night rather than another parade. According to SF BATCO, Denmo Ibrahim’s Arab Spring is a dark comedy that mixes grief, war and family into something sharp and immediate, staged at Potrero with a compact, emotional impact. Meanwhile, the Tenderloin Museum’s Compton’s Cafeteria Riot play recreates the 1966 uprising inside a diner set and even serves breakfast, a theatrical choice that makes history feel lived-in rather than lectured at. If you prefer high-flying spectacle, Club Fugazi’s Dear San Francisco balances local love with acrobatics and slick production values. Ticket prices range broadly, so you can opt for an affordable seat or splash out for a front-row experience.</w:t>
      </w:r>
      <w:r/>
    </w:p>
    <w:p>
      <w:r/>
      <w:r>
        <w:t>Practical tip: pick shows by running time and venue comfort , Potrero and Tenderloin offer intimate theatre where every expression matters, while Club Fugazi is better if you want spectacle and a big-audience vibe.</w:t>
      </w:r>
      <w:r/>
    </w:p>
    <w:p>
      <w:pPr>
        <w:pStyle w:val="Heading2"/>
      </w:pPr>
      <w:r>
        <w:t>Take the family outdoors: Circus Bella and free summer stages</w:t>
      </w:r>
      <w:r/>
    </w:p>
    <w:p>
      <w:r/>
      <w:r>
        <w:t>For something lighter, Circus Bella’s Ah Ha! is touring parks through late July, offering a breezy, tactile show that’s made for blanket seating and small kids with big imaginations. It’s the sort of thing that smells faintly of popcorn and sunscreen and leaves everyone smiling. The San Francisco Mime Troupe is also performing free musical theatre in parks, mixing satirical politics with toe-tapping songs , a great way to combine an afternoon picnic with theatre.</w:t>
      </w:r>
      <w:r/>
    </w:p>
    <w:p>
      <w:r/>
      <w:r>
        <w:t>Practical tip: bring a low camp chair and layers; evening park performances can get chilly even after a hot day.</w:t>
      </w:r>
      <w:r/>
    </w:p>
    <w:p>
      <w:pPr>
        <w:pStyle w:val="Heading2"/>
      </w:pPr>
      <w:r>
        <w:t>Museums and exhibits that cut across history and identity</w:t>
      </w:r>
      <w:r/>
    </w:p>
    <w:p>
      <w:r/>
      <w:r>
        <w:t>If you want to sit and think, de Young, SFMOMA, the Asian Art Museum and Yerba Buena offer striking exhibitions this season , from large-scale installations to queer-focused shows. Yerba Buena’s Conjuring Power and the GLBT History Museum’s archival displays on lesbian economies and the original Rainbow Flag are particular draws for anyone interested in how culture and activism entwine. These spaces reward slow exploration and often have related talks or film screenings if you want deeper context.</w:t>
      </w:r>
      <w:r/>
    </w:p>
    <w:p>
      <w:r/>
      <w:r>
        <w:t>Practical tip: check museum late nights or First Thursdays for quieter visits and occasional free or reduced admission windows.</w:t>
      </w:r>
      <w:r/>
    </w:p>
    <w:p>
      <w:pPr>
        <w:pStyle w:val="Heading2"/>
      </w:pPr>
      <w:r>
        <w:t>Nightlife that keeps celebrating, quietly or loudly</w:t>
      </w:r>
      <w:r/>
    </w:p>
    <w:p>
      <w:r/>
      <w:r>
        <w:t>The Castro and SoMa remain the beating heart of after-dark fun, with venues like Beaux, Aunt Charlie’s and The Stud offering drag brunches, themed dance nights and community-oriented events. Places like DNA Lounge and El Rio keep more alternative or dance-heavy programming, while niche bars such as the SF Eagle and Lone Star serve leather, bear and fetish scenes alongside classic karaoke and regular bar nights. If you’re easing out of Pride crowds but still want to dance or watch performers, there’s something open and lively every night.</w:t>
      </w:r>
      <w:r/>
    </w:p>
    <w:p>
      <w:r/>
      <w:r>
        <w:t>Practical tip: check venue websites for cover charges and age policies; many events sell out or have guest lists.</w:t>
      </w:r>
      <w:r/>
    </w:p>
    <w:p>
      <w:pPr>
        <w:pStyle w:val="Heading2"/>
      </w:pPr>
      <w:r>
        <w:t>Why these alternatives matter this week</w:t>
      </w:r>
      <w:r/>
    </w:p>
    <w:p>
      <w:r/>
      <w:r>
        <w:t>After a big Pride moment, people often want culture that’s reflective, funny, ferocious or simply restorative. Theatres staging queer history, museums amplifying trans and Asian Pacific Islander voices, and parks offering free performance let you keep celebrating community while slowing the pace. There’s a useful balance here: big, polished productions sit alongside grassroots stories and free public art, so you can match mood and budget.</w:t>
      </w:r>
      <w:r/>
    </w:p>
    <w:p>
      <w:r/>
      <w:r>
        <w:t>Final line Swap one more parade for a thought-provoking show or a mellow museum night , it’s a small change that can make post-Pride weekends feel refreshed.</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[3]</w:t>
        </w:r>
      </w:hyperlink>
      <w:r>
        <w:t xml:space="preserve">, </w:t>
      </w:r>
      <w:hyperlink r:id="rId13">
        <w:r>
          <w:rPr>
            <w:color w:val="0000EE"/>
            <w:u w:val="single"/>
          </w:rPr>
          <w:t>[7]</w:t>
        </w:r>
      </w:hyperlink>
      <w:r>
        <w:t xml:space="preserve">- Paragraph 3: </w:t>
      </w:r>
      <w:hyperlink r:id="rId11">
        <w:r>
          <w:rPr>
            <w:color w:val="0000EE"/>
            <w:u w:val="single"/>
          </w:rPr>
          <w:t>[4]</w:t>
        </w:r>
      </w:hyperlink>
      <w:r>
        <w:t xml:space="preserve">, </w:t>
      </w:r>
      <w:hyperlink r:id="rId14">
        <w:r>
          <w:rPr>
            <w:color w:val="0000EE"/>
            <w:u w:val="single"/>
          </w:rPr>
          <w:t>[5]</w:t>
        </w:r>
      </w:hyperlink>
      <w:r>
        <w:t xml:space="preserve">- Paragraph 4: </w:t>
      </w:r>
      <w:hyperlink r:id="rId12">
        <w:r>
          <w:rPr>
            <w:color w:val="0000EE"/>
            <w:u w:val="single"/>
          </w:rPr>
          <w:t>[3]</w:t>
        </w:r>
      </w:hyperlink>
      <w:r>
        <w:t xml:space="preserve">, </w:t>
      </w:r>
      <w:hyperlink r:id="rId13">
        <w:r>
          <w:rPr>
            <w:color w:val="0000EE"/>
            <w:u w:val="single"/>
          </w:rPr>
          <w:t>[7]</w:t>
        </w:r>
      </w:hyperlink>
      <w:r>
        <w:t xml:space="preserve">- Paragraph 5: </w:t>
      </w:r>
      <w:hyperlink r:id="rId10">
        <w:r>
          <w:rPr>
            <w:color w:val="0000EE"/>
            <w:u w:val="single"/>
          </w:rPr>
          <w:t>[2]</w:t>
        </w:r>
      </w:hyperlink>
      <w:r>
        <w:t xml:space="preserve">, </w:t>
      </w:r>
      <w:hyperlink r:id="rId15">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https://www.ebar.com/story/167889/</w:t>
        </w:r>
      </w:hyperlink>
      <w:r>
        <w:t xml:space="preserve"> - Please view link - unable to able to access data</w:t>
      </w:r>
      <w:r/>
    </w:p>
    <w:p>
      <w:pPr>
        <w:pStyle w:val="ListNumber"/>
        <w:spacing w:line="240" w:lineRule="auto"/>
        <w:ind w:left="720"/>
      </w:pPr>
      <w:r/>
      <w:hyperlink r:id="rId10">
        <w:r>
          <w:rPr>
            <w:color w:val="0000EE"/>
            <w:u w:val="single"/>
          </w:rPr>
          <w:t>https://www.sfbatco.org/arab-spring</w:t>
        </w:r>
      </w:hyperlink>
      <w:r>
        <w:t xml:space="preserve"> - SF BATCO and Golden Thread Productions present 'Arab Spring,' a dark comedy by Denmo Ibrahim exploring themes of loss, grief, war, and family. The play runs from June 19 to July 12, 2026, at Potrero Stage, 1695 18th St., San Francisco. Tickets range from $20 to $80. (</w:t>
      </w:r>
      <w:hyperlink r:id="rId16">
        <w:r>
          <w:rPr>
            <w:color w:val="0000EE"/>
            <w:u w:val="single"/>
          </w:rPr>
          <w:t>sfbatco.org</w:t>
        </w:r>
      </w:hyperlink>
      <w:r>
        <w:t>)</w:t>
      </w:r>
      <w:r/>
    </w:p>
    <w:p>
      <w:pPr>
        <w:pStyle w:val="ListNumber"/>
        <w:spacing w:line="240" w:lineRule="auto"/>
        <w:ind w:left="720"/>
      </w:pPr>
      <w:r/>
      <w:hyperlink r:id="rId12">
        <w:r>
          <w:rPr>
            <w:color w:val="0000EE"/>
            <w:u w:val="single"/>
          </w:rPr>
          <w:t>https://www.circusbella.org/circusintheparks</w:t>
        </w:r>
      </w:hyperlink>
      <w:r>
        <w:t xml:space="preserve"> - Circus Bella's 'AH HA!' is a free, family-friendly circus performance featuring acrobats, aerialists, jugglers, and clowns, accompanied by live music from the Circus Bella All-Star Band. The show runs from June 3 to July 26, 2026, at various Bay Area parks. (</w:t>
      </w:r>
      <w:hyperlink r:id="rId17">
        <w:r>
          <w:rPr>
            <w:color w:val="0000EE"/>
            <w:u w:val="single"/>
          </w:rPr>
          <w:t>circusbella.org</w:t>
        </w:r>
      </w:hyperlink>
      <w:r>
        <w:t>)</w:t>
      </w:r>
      <w:r/>
    </w:p>
    <w:p>
      <w:pPr>
        <w:pStyle w:val="ListNumber"/>
        <w:spacing w:line="240" w:lineRule="auto"/>
        <w:ind w:left="720"/>
      </w:pPr>
      <w:r/>
      <w:hyperlink r:id="rId11">
        <w:r>
          <w:rPr>
            <w:color w:val="0000EE"/>
            <w:u w:val="single"/>
          </w:rPr>
          <w:t>https://www.tenderloinmuseum.org/the-comptons-cafeteria-riot-play</w:t>
        </w:r>
      </w:hyperlink>
      <w:r>
        <w:t xml:space="preserve"> - 'Compton’s Cafeteria Riot' is a dramatic recreation of the 1966 uprising by trans and drag individuals, set in a recreated diner with breakfast served. The play, featuring Colette LeGrande, Mark Nassar, and Donna Personna, celebrates its one-year run and is extended through August at 835 Larkin St. (</w:t>
      </w:r>
      <w:hyperlink r:id="rId18">
        <w:r>
          <w:rPr>
            <w:color w:val="0000EE"/>
            <w:u w:val="single"/>
          </w:rPr>
          <w:t>sfstation.com</w:t>
        </w:r>
      </w:hyperlink>
      <w:r>
        <w:t>)</w:t>
      </w:r>
      <w:r/>
    </w:p>
    <w:p>
      <w:pPr>
        <w:pStyle w:val="ListNumber"/>
        <w:spacing w:line="240" w:lineRule="auto"/>
        <w:ind w:left="720"/>
      </w:pPr>
      <w:r/>
      <w:hyperlink r:id="rId14">
        <w:r>
          <w:rPr>
            <w:color w:val="0000EE"/>
            <w:u w:val="single"/>
          </w:rPr>
          <w:t>https://www.clubfugazisf.com/</w:t>
        </w:r>
      </w:hyperlink>
      <w:r>
        <w:t xml:space="preserve"> - 'Dear San Francisco' is a high-flying acrobatics show by The 7 Fingers, paying homage to the city. Performances are held at Club Fugazi, 678 Green St., San Francisco, with tickets ranging from $87 to $200.</w:t>
      </w:r>
      <w:r/>
    </w:p>
    <w:p>
      <w:pPr>
        <w:pStyle w:val="ListNumber"/>
        <w:spacing w:line="240" w:lineRule="auto"/>
        <w:ind w:left="720"/>
      </w:pPr>
      <w:r/>
      <w:hyperlink r:id="rId15">
        <w:r>
          <w:rPr>
            <w:color w:val="0000EE"/>
            <w:u w:val="single"/>
          </w:rPr>
          <w:t>https://www.therhino.org/</w:t>
        </w:r>
      </w:hyperlink>
      <w:r>
        <w:t xml:space="preserve"> - 'Goat Blood' is the West Coast premiere of Mark-Eugene Garcia’s play, exploring themes of queer desire, ancient cultural myths, and truths. The play runs through July 19 at Theatre Rhinoceros, 4229 18th St., San Francisco, with tickets priced between $25 and $40.</w:t>
      </w:r>
      <w:r/>
    </w:p>
    <w:p>
      <w:pPr>
        <w:pStyle w:val="ListNumber"/>
        <w:spacing w:line="240" w:lineRule="auto"/>
        <w:ind w:left="720"/>
      </w:pPr>
      <w:r/>
      <w:hyperlink r:id="rId13">
        <w:r>
          <w:rPr>
            <w:color w:val="0000EE"/>
            <w:u w:val="single"/>
          </w:rPr>
          <w:t>https://www.sfmt.org</w:t>
        </w:r>
      </w:hyperlink>
      <w:r>
        <w:t xml:space="preserve"> - The San Francisco Mime Troupe performs 'Wreckage: A Musical Tragicomedy,' a new show about cultures clashing in San Francisco. The troupe will perform at various outdoor parks around the Bay Area, with free or donation-based entry, from July 3 to September 7.</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ebar.com/story/167889/" TargetMode="External"/><Relationship Id="rId10" Type="http://schemas.openxmlformats.org/officeDocument/2006/relationships/hyperlink" Target="https://www.sfbatco.org/arab-spring" TargetMode="External"/><Relationship Id="rId11" Type="http://schemas.openxmlformats.org/officeDocument/2006/relationships/hyperlink" Target="https://www.tenderloinmuseum.org/the-comptons-cafeteria-riot-play" TargetMode="External"/><Relationship Id="rId12" Type="http://schemas.openxmlformats.org/officeDocument/2006/relationships/hyperlink" Target="https://www.circusbella.org/circusintheparks" TargetMode="External"/><Relationship Id="rId13" Type="http://schemas.openxmlformats.org/officeDocument/2006/relationships/hyperlink" Target="https://www.sfmt.org" TargetMode="External"/><Relationship Id="rId14" Type="http://schemas.openxmlformats.org/officeDocument/2006/relationships/hyperlink" Target="https://www.clubfugazisf.com/" TargetMode="External"/><Relationship Id="rId15" Type="http://schemas.openxmlformats.org/officeDocument/2006/relationships/hyperlink" Target="https://www.therhino.org/" TargetMode="External"/><Relationship Id="rId16" Type="http://schemas.openxmlformats.org/officeDocument/2006/relationships/hyperlink" Target="https://www.sfbatco.org/arab-spring?utm_source=openai" TargetMode="External"/><Relationship Id="rId17" Type="http://schemas.openxmlformats.org/officeDocument/2006/relationships/hyperlink" Target="https://www.circusbella.org/circusintheparks?utm_source=openai" TargetMode="External"/><Relationship Id="rId18" Type="http://schemas.openxmlformats.org/officeDocument/2006/relationships/hyperlink" Target="https://www.sfstation.com/circus-bella-presents-ah-ha-e15771159?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