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Policies for Safer, Inclusive Celebrations: What LGBTQ+ People Actually Think About Police at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Survey the scene: new research finds LGBTQ+ views on police at Pride are mixed, with almost half supportive but deep divides by age, gender identity and socioeconomic status , useful context for organisers, allies and anyone planning to march or marshal this summer.</w:t>
      </w:r>
      <w:r/>
    </w:p>
    <w:p>
      <w:r/>
      <w:r>
        <w:t>Essential Takeaways</w:t>
      </w:r>
      <w:r/>
      <w:r/>
    </w:p>
    <w:p>
      <w:pPr>
        <w:pStyle w:val="ListBullet"/>
        <w:spacing w:line="240" w:lineRule="auto"/>
        <w:ind w:left="720"/>
      </w:pPr>
      <w:r/>
      <w:r>
        <w:rPr>
          <w:b/>
        </w:rPr>
        <w:t>Nearly half support:</w:t>
      </w:r>
      <w:r>
        <w:t xml:space="preserve"> 48% of LGBTQ+ adults in the US say police should participate in Pride, while 19% oppose and 33% are unsure.</w:t>
      </w:r>
      <w:r/>
    </w:p>
    <w:p>
      <w:pPr>
        <w:pStyle w:val="ListBullet"/>
        <w:spacing w:line="240" w:lineRule="auto"/>
        <w:ind w:left="720"/>
      </w:pPr>
      <w:r/>
      <w:r>
        <w:rPr>
          <w:b/>
        </w:rPr>
        <w:t>Support varies by identity:</w:t>
      </w:r>
      <w:r>
        <w:t xml:space="preserve"> Gay and lesbian respondents are most likely to be in favour (about 60%), compared with bisexual (42%), queer (44%) and transgender/nonbinary (37%) respondents.</w:t>
      </w:r>
      <w:r/>
    </w:p>
    <w:p>
      <w:pPr>
        <w:pStyle w:val="ListBullet"/>
        <w:spacing w:line="240" w:lineRule="auto"/>
        <w:ind w:left="720"/>
      </w:pPr>
      <w:r/>
      <w:r>
        <w:rPr>
          <w:b/>
        </w:rPr>
        <w:t>Younger people more sceptical:</w:t>
      </w:r>
      <w:r>
        <w:t xml:space="preserve"> Only 33% of LGBTQ+ adults aged 18–29 support police participation, and they’re two to three times more likely to oppose it than older groups.</w:t>
      </w:r>
      <w:r/>
    </w:p>
    <w:p>
      <w:pPr>
        <w:pStyle w:val="ListBullet"/>
        <w:spacing w:line="240" w:lineRule="auto"/>
        <w:ind w:left="720"/>
      </w:pPr>
      <w:r/>
      <w:r>
        <w:rPr>
          <w:b/>
        </w:rPr>
        <w:t>Socioeconomic split:</w:t>
      </w:r>
      <w:r>
        <w:t xml:space="preserve"> Those with higher socioeconomic status are most supportive (60%) and least opposed (14%); lower-SES respondents show less support.</w:t>
      </w:r>
      <w:r/>
    </w:p>
    <w:p>
      <w:pPr>
        <w:pStyle w:val="ListBullet"/>
        <w:spacing w:line="240" w:lineRule="auto"/>
        <w:ind w:left="720"/>
      </w:pPr>
      <w:r/>
      <w:r>
        <w:rPr>
          <w:b/>
        </w:rPr>
        <w:t>Not a simple yes/no:</w:t>
      </w:r>
      <w:r>
        <w:t xml:space="preserve"> Views don’t track by race or ethnicity much, signalling that attitudes are shaped more by identity, age and lived policing experiences.</w:t>
      </w:r>
      <w:r/>
      <w:r/>
    </w:p>
    <w:p>
      <w:pPr>
        <w:pStyle w:val="Heading2"/>
      </w:pPr>
      <w:r>
        <w:t>A divided community: the headline numbers and the feeling on the ground</w:t>
      </w:r>
      <w:r/>
    </w:p>
    <w:p>
      <w:r/>
      <w:r>
        <w:t>Startlingly, the new national survey captures a real emotional texture , nearly half of LGBTQ+ adults welcome police presence at Pride, but a substantial portion are ambivalent or opposed, producing a tense mix of relief, hope and distrust. According to the Williams Institute at UCLA School of Law, 48% support police participation, 19% oppose it, and a striking 33% aren’t sure. That “unsure” group often reflects people balancing a desire for safety with memories of harm.</w:t>
      </w:r>
      <w:r/>
    </w:p>
    <w:p>
      <w:r/>
      <w:r>
        <w:t>The finding matters for organisers who want Pride to feel both celebratory and secure. For many attendees a uniformed officer offers reassurance; for others the sight of police brings back traumatic encounters, particularly for trans, nonbinary and lower-income community members.</w:t>
      </w:r>
      <w:r/>
    </w:p>
    <w:p>
      <w:pPr>
        <w:pStyle w:val="Heading2"/>
      </w:pPr>
      <w:r>
        <w:t>Who’s comfortable with police at Pride , and who isn’t</w:t>
      </w:r>
      <w:r/>
    </w:p>
    <w:p>
      <w:r/>
      <w:r>
        <w:t>Digging into identity, the survey shows that gay and lesbian respondents are the likeliest to back police involvement , roughly six in ten , while support drops among bisexual, queer and especially transgender or nonbinary people. This split echoes long-running tensions in LGBTQ+ history: some see police participation as recognition and progress, others see it as erasure or “pinkwashing” that glosses over ongoing police violence.</w:t>
      </w:r>
      <w:r/>
    </w:p>
    <w:p>
      <w:r/>
      <w:r>
        <w:t>Organisers should note this isn’t only about politics; it’s personal. People with more positive experiences of police tend to welcome their presence, and those who’ve been criminalised, profiled or harmed are understandably opposed. That’s a crucial human detail when negotiating parade protocols.</w:t>
      </w:r>
      <w:r/>
    </w:p>
    <w:p>
      <w:pPr>
        <w:pStyle w:val="Heading2"/>
      </w:pPr>
      <w:r>
        <w:t>Young people are driving the pushback , here’s why it matters</w:t>
      </w:r>
      <w:r/>
    </w:p>
    <w:p>
      <w:r/>
      <w:r>
        <w:t>Age is one of the clearest fault lines. Just one-third of LGBTQ+ people aged 18–29 support police at Pride, compared with 53–64% among older adults. Younger people are two to three times more likely to oppose police presence, reflecting both broader generational scepticism of institutions and younger activists’ focus on abolitionist or reformist approaches.</w:t>
      </w:r>
      <w:r/>
    </w:p>
    <w:p>
      <w:r/>
      <w:r>
        <w:t>For Pride committees and volunteers, this trend should shift planning conversations. If your parade aims to centre youth and emerging community leaders, rethink police involvement or offer alternatives , trained community marshals, harm-reduction teams, and clear accountability measures can reassure younger attendees.</w:t>
      </w:r>
      <w:r/>
    </w:p>
    <w:p>
      <w:pPr>
        <w:pStyle w:val="Heading2"/>
      </w:pPr>
      <w:r>
        <w:t>Socioeconomic status shapes whether police feel protective or threatening</w:t>
      </w:r>
      <w:r/>
    </w:p>
    <w:p>
      <w:r/>
      <w:r>
        <w:t>The Williams Institute’s data show that socioeconomic status affects attitudes: those with high SES strongly favour police participation (about 60%), while lower-SES respondents are much less likely to do so. That pattern mirrors real differences in policing experiences , people with fewer resources often face harsher or more frequent police contact.</w:t>
      </w:r>
      <w:r/>
    </w:p>
    <w:p>
      <w:r/>
      <w:r>
        <w:t>Practically, that suggests Pride safety plans should consider income and marginalisation. Offering free legal support booths, trauma-informed volunteers, and discreet reporting channels helps those who may feel most at risk without excluding those who want a formal police presence.</w:t>
      </w:r>
      <w:r/>
    </w:p>
    <w:p>
      <w:pPr>
        <w:pStyle w:val="Heading2"/>
      </w:pPr>
      <w:r>
        <w:t>What organisers and allies can do now</w:t>
      </w:r>
      <w:r/>
    </w:p>
    <w:p>
      <w:r/>
      <w:r>
        <w:t>So what’s a sensible, compassionate approach? First, listen: run community consultations that reach transgender, nonbinary, younger, and lower-income people. Second, offer options: if police are present, clearly define roles, limit uniformed officers in marching contingents, and ensure accountability measures are public. Third, build alternatives: trained community security, medical and mental-health volunteers, and anonymous incident reporting give people choices about how they feel safe.</w:t>
      </w:r>
      <w:r/>
    </w:p>
    <w:p>
      <w:r/>
      <w:r>
        <w:t>According to the Williams Institute research, these debates aren’t going away any time soon. A thoughtful, inclusive plan that acknowledges both progress and pain will make Pride safer and more welcoming for the widest possible circle.</w:t>
      </w:r>
      <w:r/>
    </w:p>
    <w:p>
      <w:r/>
      <w:r>
        <w:t>It's a small but meaningful set of decisions that can make every Pride both festive and respectful.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https://williamsinstitute.law.ucla.edu/press/police-at-pride-press-release/</w:t>
        </w:r>
      </w:hyperlink>
      <w:r>
        <w:t xml:space="preserve"> - Please view link - unable to able to access data</w:t>
      </w:r>
      <w:r/>
    </w:p>
    <w:p>
      <w:pPr>
        <w:pStyle w:val="ListNumber"/>
        <w:spacing w:line="240" w:lineRule="auto"/>
        <w:ind w:left="720"/>
      </w:pPr>
      <w:r/>
      <w:hyperlink r:id="rId9">
        <w:r>
          <w:rPr>
            <w:color w:val="0000EE"/>
            <w:u w:val="single"/>
          </w:rPr>
          <w:t>https://williamsinstitute.law.ucla.edu/press/police-at-pride-press-release/</w:t>
        </w:r>
      </w:hyperlink>
      <w:r>
        <w:t xml:space="preserve"> - A study by the Williams Institute at UCLA School of Law reveals that 48% of LGBTQ adults in the U.S. support police participation in Pride events, while 19% oppose it and 33% are ambivalent. Support varies across the community: 60% of lesbian and gay respondents are in favour, compared to 42% of bisexual and 44% of queer respondents. Transgender and nonbinary respondents are the least supportive at 37%, compared to about half of cisgender men (53%) and women (49%). Support did not differ significantly by race or ethnicity. Additionally, younger LGBTQ people are less likely to support police participation at Pride events than their older counterparts. Just one-third (33%) of LGBTQ people aged 18–29 support police participation, compared with 53% to 64% among older LGBTQ adults. Younger LGBTQ people are two to three times more likely to oppose police participation at Pride events than their older counterparts. The study also found that socioeconomic status influences support for police participation at Pride. LGBTQ people with high socioeconomic status are the most likely to support police participation (60%) and the least likely to oppose it (14%). In comparison, only 47% of LGBTQ people with low socioeconomic status and 44% of those in the middle support police participation at Pride events.</w:t>
      </w:r>
      <w:r/>
    </w:p>
    <w:p>
      <w:pPr>
        <w:pStyle w:val="ListNumber"/>
        <w:spacing w:line="240" w:lineRule="auto"/>
        <w:ind w:left="720"/>
      </w:pPr>
      <w:r/>
      <w:hyperlink r:id="rId11">
        <w:r>
          <w:rPr>
            <w:color w:val="0000EE"/>
            <w:u w:val="single"/>
          </w:rPr>
          <w:t>https://journals.sagepub.com/doi/10.1177/07311214251333419</w:t>
        </w:r>
      </w:hyperlink>
      <w:r>
        <w:t xml:space="preserve"> - In this 2025 study, Bailey Troia explores LGBTQ individuals' perspectives on uniformed police officers at local Pride events. Through 46 interviews in two mid-sized U.S. cities, Troia finds that opinions range from enthusiastic support to visceral opposition, with some respondents expressing ambivalence. Supportive respondents often frame police presence as progress in LGBTQ inclusion and a means of protection against threats like the religious right or mass violence. The study highlights the complex relationship between LGBTQ communities and policing, suggesting that support for police at Pride events is influenced by perceptions of safety and historical experiences with law enforcement.</w:t>
      </w:r>
      <w:r/>
    </w:p>
    <w:p>
      <w:pPr>
        <w:pStyle w:val="ListNumber"/>
        <w:spacing w:line="240" w:lineRule="auto"/>
        <w:ind w:left="720"/>
      </w:pPr>
      <w:r/>
      <w:hyperlink r:id="rId10">
        <w:r>
          <w:rPr>
            <w:color w:val="0000EE"/>
            <w:u w:val="single"/>
          </w:rPr>
          <w:t>https://www.ojp.gov/library/publications/lgbtq-plus-perspectives-police-reform-examination-support-defunding</w:t>
        </w:r>
      </w:hyperlink>
      <w:r>
        <w:t xml:space="preserve"> - This 2025 research examines LGBTQ+ individuals' support for police reform, including defunding, reallocating, and disbanding police forces. Using data from a national probability survey, the study finds that LGBTQ+ people express more support than non-LGBTQ+ individuals for these types of reforms. The findings suggest that the LGBTQ+ community's experiences with police violence and discrimination influence their perspectives on police reform, highlighting a desire for significant changes in law enforcement practices to address systemic issues.</w:t>
      </w:r>
      <w:r/>
    </w:p>
    <w:p>
      <w:pPr>
        <w:pStyle w:val="ListNumber"/>
        <w:spacing w:line="240" w:lineRule="auto"/>
        <w:ind w:left="720"/>
      </w:pPr>
      <w:r/>
      <w:hyperlink r:id="rId12">
        <w:r>
          <w:rPr>
            <w:color w:val="0000EE"/>
            <w:u w:val="single"/>
          </w:rPr>
          <w:t>https://journals.sagepub.com/doi/abs/10.1177/21582440211023140</w:t>
        </w:r>
      </w:hyperlink>
      <w:r>
        <w:t xml:space="preserve"> - This 2021 study by Sulaimon Giwa and colleagues analyses LGBTQ+ community members' perspectives on uniformed police participation in Pride events in St. John's, Newfoundland and Labrador, Canada. Through an online survey, the researchers gather insights into community members' hopes, aspirations, and visions for Pride events, focusing on the contentious issue of police participation. The study provides valuable data on the diverse opinions within the LGBTQ+ community regarding police presence at Pride, contributing to the broader discourse on the role of law enforcement in LGBTQ+ celebrations.</w:t>
      </w:r>
      <w:r/>
    </w:p>
    <w:p>
      <w:pPr>
        <w:pStyle w:val="ListNumber"/>
        <w:spacing w:line="240" w:lineRule="auto"/>
        <w:ind w:left="720"/>
      </w:pPr>
      <w:r/>
      <w:hyperlink r:id="rId13">
        <w:r>
          <w:rPr>
            <w:color w:val="0000EE"/>
            <w:u w:val="single"/>
          </w:rPr>
          <w:t>https://pubmed.ncbi.nlm.nih.gov/19064482/</w:t>
        </w:r>
      </w:hyperlink>
      <w:r>
        <w:t xml:space="preserve"> - This 2008 exploratory study by Wayne Gillespie examines satisfaction with police among gay, lesbian, and bisexual individuals at the 34th Annual Atlanta Pride Festival. The study finds that the vast majority of participants reported high satisfaction with community policing practices at the event. Factors such as age, household income, victimization, security presence, and identification with gay-themed media significantly predicted attitudes toward police. The study highlights the importance of community policing in fostering positive relationships between law enforcement and LGBTQ+ communities.</w:t>
      </w:r>
      <w:r/>
    </w:p>
    <w:p>
      <w:pPr>
        <w:pStyle w:val="ListNumber"/>
        <w:spacing w:line="240" w:lineRule="auto"/>
        <w:ind w:left="720"/>
      </w:pPr>
      <w:r/>
      <w:hyperlink r:id="rId14">
        <w:r>
          <w:rPr>
            <w:color w:val="0000EE"/>
            <w:u w:val="single"/>
          </w:rPr>
          <w:t>https://journals.sagepub.com/doi/10.1177/1741659016631134</w:t>
        </w:r>
      </w:hyperlink>
      <w:r>
        <w:t xml:space="preserve"> - In this 2017 article, Emma K. Russell investigates how proactive police image work engages with the politics of queer history by analysing the Victorian Pride March in 2002. The study examines textual representations of Chief Commissioner Christine Nixon’s participation in the parade to show how histories of homophobic police violence can be used strategically to fortify a positive police image among LGBTQ+ people and the wider community. The article argues that police image work at Pride events becomes a means of legitimising past policing practices with the aim of overcoming poor and antagonistic LGBTQ+-police relations.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illiamsinstitute.law.ucla.edu/press/police-at-pride-press-release/" TargetMode="External"/><Relationship Id="rId10" Type="http://schemas.openxmlformats.org/officeDocument/2006/relationships/hyperlink" Target="https://www.ojp.gov/library/publications/lgbtq-plus-perspectives-police-reform-examination-support-defunding" TargetMode="External"/><Relationship Id="rId11" Type="http://schemas.openxmlformats.org/officeDocument/2006/relationships/hyperlink" Target="https://journals.sagepub.com/doi/10.1177/07311214251333419" TargetMode="External"/><Relationship Id="rId12" Type="http://schemas.openxmlformats.org/officeDocument/2006/relationships/hyperlink" Target="https://journals.sagepub.com/doi/abs/10.1177/21582440211023140" TargetMode="External"/><Relationship Id="rId13" Type="http://schemas.openxmlformats.org/officeDocument/2006/relationships/hyperlink" Target="https://pubmed.ncbi.nlm.nih.gov/19064482/" TargetMode="External"/><Relationship Id="rId14" Type="http://schemas.openxmlformats.org/officeDocument/2006/relationships/hyperlink" Target="https://journals.sagepub.com/doi/10.1177/17416590166311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