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Month Light Installations: CCP’s Tanghalang Ignacio Gimenez Rainbow Facade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culture fans are gathering at the Cultural Center of the Philippines this Pride Month to see the Tanghalang Ignacio Gimenez facade bathed in rainbow colours; the pop-up lighting runs nightly and offers a bold, photogenic gesture of solidarity that matters for visibility and community.</w:t>
      </w:r>
      <w:r/>
    </w:p>
    <w:p>
      <w:r/>
      <w:r>
        <w:t>Essential Takeaways</w:t>
      </w:r>
      <w:r/>
      <w:r/>
    </w:p>
    <w:p>
      <w:pPr>
        <w:pStyle w:val="ListBullet"/>
        <w:spacing w:line="240" w:lineRule="auto"/>
        <w:ind w:left="720"/>
      </w:pPr>
      <w:r/>
      <w:r>
        <w:rPr>
          <w:b/>
        </w:rPr>
        <w:t>When and where:</w:t>
      </w:r>
      <w:r>
        <w:t xml:space="preserve"> The TIG facade is lit nightly from June 26–July 4, 6:30–10:00 p.m., offering easy evening visits. </w:t>
      </w:r>
      <w:r/>
    </w:p>
    <w:p>
      <w:pPr>
        <w:pStyle w:val="ListBullet"/>
        <w:spacing w:line="240" w:lineRule="auto"/>
        <w:ind w:left="720"/>
      </w:pPr>
      <w:r/>
      <w:r>
        <w:rPr>
          <w:b/>
        </w:rPr>
        <w:t>Design and meaning:</w:t>
      </w:r>
      <w:r>
        <w:t xml:space="preserve"> Projections use fingerprint-inspired rings, meant to echo a tree’s growth rings, to celebrate individual stories and resilience. </w:t>
      </w:r>
      <w:r/>
    </w:p>
    <w:p>
      <w:pPr>
        <w:pStyle w:val="ListBullet"/>
        <w:spacing w:line="240" w:lineRule="auto"/>
        <w:ind w:left="720"/>
      </w:pPr>
      <w:r/>
      <w:r>
        <w:rPr>
          <w:b/>
        </w:rPr>
        <w:t>Who made it happen:</w:t>
      </w:r>
      <w:r>
        <w:t xml:space="preserve"> Concept by Jericho A. Pagana, executed by Shantie De Roca with the CCP Production Design and Technical Services team. </w:t>
      </w:r>
      <w:r/>
    </w:p>
    <w:p>
      <w:pPr>
        <w:pStyle w:val="ListBullet"/>
        <w:spacing w:line="240" w:lineRule="auto"/>
        <w:ind w:left="720"/>
      </w:pPr>
      <w:r/>
      <w:r>
        <w:rPr>
          <w:b/>
        </w:rPr>
        <w:t>Atmosphere:</w:t>
      </w:r>
      <w:r>
        <w:t xml:space="preserve"> Visually striking and Instagram-friendly, it’s both a civic statement and a gentle, dignified celebration. </w:t>
      </w:r>
      <w:r/>
    </w:p>
    <w:p>
      <w:pPr>
        <w:pStyle w:val="ListBullet"/>
        <w:spacing w:line="240" w:lineRule="auto"/>
        <w:ind w:left="720"/>
      </w:pPr>
      <w:r/>
      <w:r>
        <w:rPr>
          <w:b/>
        </w:rPr>
        <w:t>Why it matters:</w:t>
      </w:r>
      <w:r>
        <w:t xml:space="preserve"> The installation is part of CCP’s wider commitment to safe cultural spaces and public recognition of LGBTQIA+ identity.</w:t>
      </w:r>
      <w:r/>
      <w:r/>
    </w:p>
    <w:p>
      <w:pPr>
        <w:pStyle w:val="Heading2"/>
      </w:pPr>
      <w:r>
        <w:t>A landmark turned canvas: what you’ll see and feel</w:t>
      </w:r>
      <w:r/>
    </w:p>
    <w:p>
      <w:r/>
      <w:r>
        <w:t>Step up to the Tanghalang Ignacio Gimenez at night and the facade reads like a contemporary pledge: saturated ribbons of rainbow light punctuated by concentric, fingerprint-like rings. The effect is tactile and warm rather than clinical, with colours that glow against the night and a design that invites a second look. According to CCP press materials, the imagery intentionally links personal identity to natural growth, which makes it feel gentle, rooted and hopeful.</w:t>
      </w:r>
      <w:r/>
    </w:p>
    <w:p>
      <w:pPr>
        <w:pStyle w:val="Heading2"/>
      </w:pPr>
      <w:r>
        <w:t>How the project came together and who’s behind it</w:t>
      </w:r>
      <w:r/>
    </w:p>
    <w:p>
      <w:r/>
      <w:r>
        <w:t>The idea was realised by the CCP Production and Exhibition Department through its Production Design and Technical Services Division, with Jericho A. Pagana conceptualising and Shantie De Roca overseeing execution. Local theatre crews and technicians helped bring the lighting to life, showing how cultural institutions can mobilise artistic and technical talent to stage public solidarity. The result reads as a collaborative work rather than a one-off spectacle.</w:t>
      </w:r>
      <w:r/>
    </w:p>
    <w:p>
      <w:pPr>
        <w:pStyle w:val="Heading2"/>
      </w:pPr>
      <w:r>
        <w:t>Where this sits in the CCP’s wider public art programme</w:t>
      </w:r>
      <w:r/>
    </w:p>
    <w:p>
      <w:r/>
      <w:r>
        <w:t>The CCP has used facade lighting before to mark cultural moments, from Women’s Month purple illuminations to parol-inspired displays at festive seasons. Those past efforts give context: this Pride lighting continues a recent pattern of using architecture as a civic message board, blending advocacy and aesthetics. For visitors, it’s an opportunity to see how public art can be both celebratory and quietly political.</w:t>
      </w:r>
      <w:r/>
    </w:p>
    <w:p>
      <w:pPr>
        <w:pStyle w:val="Heading2"/>
      </w:pPr>
      <w:r>
        <w:t>Practical tips for visiting and photographing the display</w:t>
      </w:r>
      <w:r/>
    </w:p>
    <w:p>
      <w:r/>
      <w:r>
        <w:t>Go in the evening between 6:30 and 10:00 p.m., when the installation is at its best; weekdays tend to be calmer than weekends. If you’re photographing, arrive early to find a good angle, close-ups pick out the fingerprint rings, while a wider view captures the building’s silhouette against the colour wash. Dress for a warm night and mind surrounding traffic; this is a civic space, so be courteous to other visitors.</w:t>
      </w:r>
      <w:r/>
    </w:p>
    <w:p>
      <w:pPr>
        <w:pStyle w:val="Heading2"/>
      </w:pPr>
      <w:r>
        <w:t>Why these civic lightings matter beyond pretty pictures</w:t>
      </w:r>
      <w:r/>
    </w:p>
    <w:p>
      <w:r/>
      <w:r>
        <w:t>Public lightings do more than create photo ops; they make a visible statement about who’s welcome in city spaces. The CCP frames this installation as a promise of dignity and freedom, reflecting a broader cultural push to make institutions actively inclusive. Whether you come for the aesthetic or the message, the illumination functions as a small but tangible show of solidarity.</w:t>
      </w:r>
      <w:r/>
    </w:p>
    <w:p>
      <w:r/>
      <w:r>
        <w:t>It's a small, luminous gesture that helps make every identity feel seen.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9">
        <w:r>
          <w:rPr>
            <w:color w:val="0000EE"/>
            <w:u w:val="single"/>
          </w:rPr>
          <w:t>[1]</w:t>
        </w:r>
      </w:hyperlink>
      <w:r>
        <w:t xml:space="preserve">, </w:t>
      </w:r>
      <w:hyperlink r:id="rId12">
        <w:r>
          <w:rPr>
            <w:color w:val="0000EE"/>
            <w:u w:val="single"/>
          </w:rPr>
          <w:t>[6]</w:t>
        </w:r>
      </w:hyperlink>
      <w:r>
        <w:t xml:space="preserve">- Paragraph 3: </w:t>
      </w:r>
      <w:hyperlink r:id="rId13">
        <w:r>
          <w:rPr>
            <w:color w:val="0000EE"/>
            <w:u w:val="single"/>
          </w:rPr>
          <w:t>[7]</w:t>
        </w:r>
      </w:hyperlink>
      <w:r>
        <w:t xml:space="preserve">, </w:t>
      </w:r>
      <w:hyperlink r:id="rId14">
        <w:r>
          <w:rPr>
            <w:color w:val="0000EE"/>
            <w:u w:val="single"/>
          </w:rPr>
          <w:t>[3]</w:t>
        </w:r>
      </w:hyperlink>
      <w:r>
        <w:t xml:space="preserve">- Paragraph 4: </w:t>
      </w:r>
      <w:hyperlink r:id="rId10">
        <w:r>
          <w:rPr>
            <w:color w:val="0000EE"/>
            <w:u w:val="single"/>
          </w:rPr>
          <w:t>[2]</w:t>
        </w:r>
      </w:hyperlink>
      <w:r>
        <w:t xml:space="preserve">, </w:t>
      </w:r>
      <w:hyperlink r:id="rId11">
        <w:r>
          <w:rPr>
            <w:color w:val="0000EE"/>
            <w:u w:val="single"/>
          </w:rPr>
          <w:t>[5]</w:t>
        </w:r>
      </w:hyperlink>
      <w:r>
        <w:t xml:space="preserve">- Paragraph 5: </w:t>
      </w:r>
      <w:hyperlink r:id="rId9">
        <w:r>
          <w:rPr>
            <w:color w:val="0000EE"/>
            <w:u w:val="single"/>
          </w:rPr>
          <w:t>[1]</w:t>
        </w:r>
      </w:hyperlink>
      <w:r>
        <w:t xml:space="preserve">, </w:t>
      </w:r>
      <w:hyperlink r:id="rId12">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https://www.adobomagazine.com/arts-culture/ccp-lights-up-tanghalang-ignacio-gimenez-facade-for-pride-month-2026/</w:t>
        </w:r>
      </w:hyperlink>
      <w:r>
        <w:t xml:space="preserve"> - Please view link - unable to able to access data</w:t>
      </w:r>
      <w:r/>
    </w:p>
    <w:p>
      <w:pPr>
        <w:pStyle w:val="ListNumber"/>
        <w:spacing w:line="240" w:lineRule="auto"/>
        <w:ind w:left="720"/>
      </w:pPr>
      <w:r/>
      <w:hyperlink r:id="rId10">
        <w:r>
          <w:rPr>
            <w:color w:val="0000EE"/>
            <w:u w:val="single"/>
          </w:rPr>
          <w:t>https://culturalcenter.gov.ph/press-release/ccp-upholds-diversity-and-gender-equality-with-a-facade-lighting-this-pride-month/</w:t>
        </w:r>
      </w:hyperlink>
      <w:r>
        <w:t xml:space="preserve"> - In June 2025, the Cultural Center of the Philippines (CCP) celebrated Pride Month by illuminating its Main Building with rainbow colours and fingerprint-inspired projections. This initiative honoured the diversity and resilience of the LGBTQIA+ community, symbolising the uniqueness of every individual. The lighting display was designed by the CCP Production Design and Technical Services Division, reflecting the centre's commitment to artistic freedom, representation, and social engagement. The façade lighting was on display from June 25 to 30, 2025, from 6 to 10 pm.</w:t>
      </w:r>
      <w:r/>
    </w:p>
    <w:p>
      <w:pPr>
        <w:pStyle w:val="ListNumber"/>
        <w:spacing w:line="240" w:lineRule="auto"/>
        <w:ind w:left="720"/>
      </w:pPr>
      <w:r/>
      <w:hyperlink r:id="rId14">
        <w:r>
          <w:rPr>
            <w:color w:val="0000EE"/>
            <w:u w:val="single"/>
          </w:rPr>
          <w:t>https://www.philstar.com/lifestyle/arts-and-culture/2025/03/22/2429071/cultural-center-philippines-lights-vibrant-purple-womens-month/amp/</w:t>
        </w:r>
      </w:hyperlink>
      <w:r>
        <w:t xml:space="preserve"> - In March 2025, the Cultural Center of the Philippines (CCP) illuminated its Main Building and Tanghalang Ignacio Gimenez with vibrant purple lights to commemorate National Women's Month. Purple, symbolising justice and dignity, honoured the significant contributions of Filipino women across various fields. The lighting display served as both a tribute and a call for continued advocacy for gender equality and women's empowerment. The façade lighting was on display from March 1 to 31, 2025, from 6:30 to 9:30 pm daily, except Mondays.</w:t>
      </w:r>
      <w:r/>
    </w:p>
    <w:p>
      <w:pPr>
        <w:pStyle w:val="ListNumber"/>
        <w:spacing w:line="240" w:lineRule="auto"/>
        <w:ind w:left="720"/>
      </w:pPr>
      <w:r/>
      <w:hyperlink r:id="rId15">
        <w:r>
          <w:rPr>
            <w:color w:val="0000EE"/>
            <w:u w:val="single"/>
          </w:rPr>
          <w:t>https://www.philstar.com/lifestyle/arts-and-culture/2024/03/08/2339061/womens-month-ccp-shining-purple-light-until-end-march</w:t>
        </w:r>
      </w:hyperlink>
      <w:r>
        <w:t xml:space="preserve"> - In March 2024, the Cultural Center of the Philippines (CCP) celebrated Women's Month by casting purple lights on several of its structures, including the Main Building, Tanghalang Pambansa, Bamboo Pavilion at Liwasang Kalikhasan, and Tanghalang Ignacio B. Gimenez. Designed by Camille Balistoy and Jericho Pagana, and executed by the Production Design and Technical Services Division, the lighting recognised Filipino women's contributions to nation-building and highlighted their accomplishments. The façade lighting remained on display until the end of March 2024.</w:t>
      </w:r>
      <w:r/>
    </w:p>
    <w:p>
      <w:pPr>
        <w:pStyle w:val="ListNumber"/>
        <w:spacing w:line="240" w:lineRule="auto"/>
        <w:ind w:left="720"/>
      </w:pPr>
      <w:r/>
      <w:hyperlink r:id="rId11">
        <w:r>
          <w:rPr>
            <w:color w:val="0000EE"/>
            <w:u w:val="single"/>
          </w:rPr>
          <w:t>https://www.gmanetwork.com/news/lifestyle/artandculture/792723/ccp-building-lights-up-in-rainbow-colors-to-mark-pride-month/story/</w:t>
        </w:r>
      </w:hyperlink>
      <w:r>
        <w:t xml:space="preserve"> - In June 2021, the Cultural Center of the Philippines (CCP) Main Building was illuminated with rainbow colours to commemorate Pride Month. This initiative supported the LGBTQIA+ community's call for gender equality and inclusivity. The light shows ran from 7 p.m. to 10 p.m. daily until June 30, except Mondays and during inclement weather. The CCP had previously celebrated Pride Month with a lighting event that ran for several days.</w:t>
      </w:r>
      <w:r/>
    </w:p>
    <w:p>
      <w:pPr>
        <w:pStyle w:val="ListNumber"/>
        <w:spacing w:line="240" w:lineRule="auto"/>
        <w:ind w:left="720"/>
      </w:pPr>
      <w:r/>
      <w:hyperlink r:id="rId12">
        <w:r>
          <w:rPr>
            <w:color w:val="0000EE"/>
            <w:u w:val="single"/>
          </w:rPr>
          <w:t>https://balikbayanmagazine.com/arts-culture/in-celebration-of-pride-month-lighting-event-held-at-the-cultural-center-of-the-philippines/</w:t>
        </w:r>
      </w:hyperlink>
      <w:r>
        <w:t xml:space="preserve"> - In June 2020, the Cultural Center of the Philippines (CCP) joined the celebration of Pride Month by featuring the rainbow colours of the LGBTQ+ community in a lighting event held until June 28, 2020, at the façade of the CCP Main Building. The lighting utilised LEE filters and PAR bulbs for the pillars, with the technical team guided by Ariel Yonzon and Ricardo Eric Cruz. Pride Month is celebrated every June to promote self-affirmation, dignity, equality, and increased visibility of the LGBTQ+ community.</w:t>
      </w:r>
      <w:r/>
    </w:p>
    <w:p>
      <w:pPr>
        <w:pStyle w:val="ListNumber"/>
        <w:spacing w:line="240" w:lineRule="auto"/>
        <w:ind w:left="720"/>
      </w:pPr>
      <w:r/>
      <w:hyperlink r:id="rId13">
        <w:r>
          <w:rPr>
            <w:color w:val="0000EE"/>
            <w:u w:val="single"/>
          </w:rPr>
          <w:t>https://www.adobomagazine.com/arts-culture/ccp-lights-the-season-of-faith-with-parol-inspired-gabay-facade/</w:t>
        </w:r>
      </w:hyperlink>
      <w:r>
        <w:t xml:space="preserve"> - In December 2025, the Cultural Center of the Philippines (CCP) ushered in the Christmas season by illuminating the iconic façade of its Main Building with a striking Lubenas parol from Pampanga alongside a belen logo. Titled 'GABAY', the display also highlighted the building's ongoing construction, making it a major component of the display. The façade lighting was on display from 6 pm to 5 am, from December 16, 2025, to January 6, 2026. This year's Christmas façade lighting referenced the early Filipino belief that a star-shaped lantern (parol) guides churchgoers to the dawn masses (Simbang Gabi).</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dobomagazine.com/arts-culture/ccp-lights-up-tanghalang-ignacio-gimenez-facade-for-pride-month-2026/" TargetMode="External"/><Relationship Id="rId10" Type="http://schemas.openxmlformats.org/officeDocument/2006/relationships/hyperlink" Target="https://culturalcenter.gov.ph/press-release/ccp-upholds-diversity-and-gender-equality-with-a-facade-lighting-this-pride-month/" TargetMode="External"/><Relationship Id="rId11" Type="http://schemas.openxmlformats.org/officeDocument/2006/relationships/hyperlink" Target="https://www.gmanetwork.com/news/lifestyle/artandculture/792723/ccp-building-lights-up-in-rainbow-colors-to-mark-pride-month/story/" TargetMode="External"/><Relationship Id="rId12" Type="http://schemas.openxmlformats.org/officeDocument/2006/relationships/hyperlink" Target="https://balikbayanmagazine.com/arts-culture/in-celebration-of-pride-month-lighting-event-held-at-the-cultural-center-of-the-philippines/" TargetMode="External"/><Relationship Id="rId13" Type="http://schemas.openxmlformats.org/officeDocument/2006/relationships/hyperlink" Target="https://www.adobomagazine.com/arts-culture/ccp-lights-the-season-of-faith-with-parol-inspired-gabay-facade/" TargetMode="External"/><Relationship Id="rId14" Type="http://schemas.openxmlformats.org/officeDocument/2006/relationships/hyperlink" Target="https://www.philstar.com/lifestyle/arts-and-culture/2025/03/22/2429071/cultural-center-philippines-lights-vibrant-purple-womens-month/amp/" TargetMode="External"/><Relationship Id="rId15" Type="http://schemas.openxmlformats.org/officeDocument/2006/relationships/hyperlink" Target="https://www.philstar.com/lifestyle/arts-and-culture/2024/03/08/2339061/womens-month-ccp-shining-purple-light-until-end-mar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