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Catholic Scouts Policy: Italy’s AGESCI Embraces LGBTQ+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 signals of change: Italy’s largest Catholic scouting association has approved a fresh pro-LGBTQ+ guidance, reshaping leader training, membership and everyday pastoral practice , and it matters because it promises safer, more welcoming groups for young people across the country.</w:t>
      </w:r>
      <w:r/>
    </w:p>
    <w:p>
      <w:r/>
      <w:r>
        <w:t>Essential Takeaways</w:t>
      </w:r>
      <w:r/>
      <w:r/>
    </w:p>
    <w:p>
      <w:pPr>
        <w:pStyle w:val="ListBullet"/>
        <w:spacing w:line="240" w:lineRule="auto"/>
        <w:ind w:left="720"/>
      </w:pPr>
      <w:r/>
      <w:r>
        <w:rPr>
          <w:b/>
        </w:rPr>
        <w:t>Historic change:</w:t>
      </w:r>
      <w:r>
        <w:t xml:space="preserve"> AGESCI’s new document affirms that sexual orientation and gender identity cannot be criteria for excluding adults from leadership roles. </w:t>
      </w:r>
      <w:r/>
    </w:p>
    <w:p>
      <w:pPr>
        <w:pStyle w:val="ListBullet"/>
        <w:spacing w:line="240" w:lineRule="auto"/>
        <w:ind w:left="720"/>
      </w:pPr>
      <w:r/>
      <w:r>
        <w:rPr>
          <w:b/>
        </w:rPr>
        <w:t>Spiritual framing:</w:t>
      </w:r>
      <w:r>
        <w:t xml:space="preserve"> The guidance roots inclusion in vocation and love, framing pastoral care as mercy and justice. </w:t>
      </w:r>
      <w:r/>
    </w:p>
    <w:p>
      <w:pPr>
        <w:pStyle w:val="ListBullet"/>
        <w:spacing w:line="240" w:lineRule="auto"/>
        <w:ind w:left="720"/>
      </w:pPr>
      <w:r/>
      <w:r>
        <w:rPr>
          <w:b/>
        </w:rPr>
        <w:t>Practical measures:</w:t>
      </w:r>
      <w:r>
        <w:t xml:space="preserve"> Leader training will focus on identity awareness, respectful language, confidentiality and anti-bullying vigilance. </w:t>
      </w:r>
      <w:r/>
    </w:p>
    <w:p>
      <w:pPr>
        <w:pStyle w:val="ListBullet"/>
        <w:spacing w:line="240" w:lineRule="auto"/>
        <w:ind w:left="720"/>
      </w:pPr>
      <w:r/>
      <w:r>
        <w:rPr>
          <w:b/>
        </w:rPr>
        <w:t>Safe spaces:</w:t>
      </w:r>
      <w:r>
        <w:t xml:space="preserve"> The policy defines safety as relational as well as physical, emphasising listening and dignity. </w:t>
      </w:r>
      <w:r/>
    </w:p>
    <w:p>
      <w:pPr>
        <w:pStyle w:val="ListBullet"/>
        <w:spacing w:line="240" w:lineRule="auto"/>
        <w:ind w:left="720"/>
      </w:pPr>
      <w:r/>
      <w:r>
        <w:rPr>
          <w:b/>
        </w:rPr>
        <w:t>Long process:</w:t>
      </w:r>
      <w:r>
        <w:t xml:space="preserve"> The move follows years of listening, earlier documents and synodal conversations within the Church.</w:t>
      </w:r>
      <w:r/>
      <w:r/>
    </w:p>
    <w:p>
      <w:pPr>
        <w:pStyle w:val="Heading2"/>
      </w:pPr>
      <w:r>
        <w:t>Why this matters now: a visibly different Catholic scouting ethos</w:t>
      </w:r>
      <w:r/>
    </w:p>
    <w:p>
      <w:r/>
      <w:r>
        <w:t>Italy’s Associazione Guide e Scouts Cattolici Italiani has put a new stamp on how Catholic scouting talks about identity, and the change feels tangible: there’s a gentler tone, and a clear move from exclusion to accompaniment. According to national reporting, the document explicitly rejects using gender or orientation as exclusionary criteria for adult leaders, which ends a long internal debate. For families and young people who’ve felt sidelined, this is more than policy , it’s recognition.</w:t>
      </w:r>
      <w:r/>
    </w:p>
    <w:p>
      <w:pPr>
        <w:pStyle w:val="Heading2"/>
      </w:pPr>
      <w:r>
        <w:t>How the guidance frames inclusion: theology meets practical care</w:t>
      </w:r>
      <w:r/>
    </w:p>
    <w:p>
      <w:r/>
      <w:r>
        <w:t>The text presents inclusion through a theological lens, saying vocation and love ground the association’s educational mission. It links pastoral conversion to broader synodal calls in the Church, and cites mercy as a core posture. At the same time, the document doesn’t stay abstract: it spells out concrete responsibilities for leaders to listen, suspend judgment and use respectful language, so the theology translates into everyday behaviour.</w:t>
      </w:r>
      <w:r/>
    </w:p>
    <w:p>
      <w:pPr>
        <w:pStyle w:val="Heading2"/>
      </w:pPr>
      <w:r>
        <w:t>Training and leader formation: what will change on the ground</w:t>
      </w:r>
      <w:r/>
    </w:p>
    <w:p>
      <w:r/>
      <w:r>
        <w:t>Leader preparation is being reframed from technical instruction to formation in awareness. Training will help leaders distinguish biological sex, gender identity, gender role and sexual orientation, and to treat each young person’s story as unique. Practically, that means more workshops on language, confidentiality protocols when handling sensitive information, and attention to group dynamics to prevent bullying or exclusion.</w:t>
      </w:r>
      <w:r/>
    </w:p>
    <w:p>
      <w:pPr>
        <w:pStyle w:val="Heading2"/>
      </w:pPr>
      <w:r>
        <w:t>The long road to consensus: listening, experiments and synodal context</w:t>
      </w:r>
      <w:r/>
    </w:p>
    <w:p>
      <w:r/>
      <w:r>
        <w:t>This isn’t a sudden reversal but the product of multi-year conversations inside AGESCI: earlier texts like 2019’s welcoming statement and a 2022 mandate to open listening spaces paved the way. Reports note that testimonies from young people who were asked to leave troops were particularly influential. The association frames the move as fidelity to the Gospel rather than novelty, situating it within the wider synodal moment in the Catholic Church.</w:t>
      </w:r>
      <w:r/>
    </w:p>
    <w:p>
      <w:pPr>
        <w:pStyle w:val="Heading2"/>
      </w:pPr>
      <w:r>
        <w:t>What families and leaders should expect next</w:t>
      </w:r>
      <w:r/>
    </w:p>
    <w:p>
      <w:r/>
      <w:r>
        <w:t>Expect local groups to grapple with practicalities: how to implement confidentiality, how to adapt sleeping arrangements or activities respectfully, and how to train volunteers without polarising communities. Leaders should prioritise clear communication with families, create confidential support channels, and run anti-bullying sessions that include discussion of homophobia and transphobia. For parents, it’s worth asking how your local troop plans to translate the national guidance into day-to-day practice.</w:t>
      </w:r>
      <w:r/>
    </w:p>
    <w:p>
      <w:r/>
      <w:r>
        <w:t>It's a small change that can make every scout troop feel more like a place to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https://www.newwaysministry.org/2026/07/02/from-listening-to-recognition-italys-catholic-scouts-adopt-sweeping-new-lgbtq-policy/</w:t>
        </w:r>
      </w:hyperlink>
      <w:r>
        <w:t xml:space="preserve"> - Please view link - unable to able to access data</w:t>
      </w:r>
      <w:r/>
    </w:p>
    <w:p>
      <w:pPr>
        <w:pStyle w:val="ListNumber"/>
        <w:spacing w:line="240" w:lineRule="auto"/>
        <w:ind w:left="720"/>
      </w:pPr>
      <w:r/>
      <w:hyperlink r:id="rId10">
        <w:r>
          <w:rPr>
            <w:color w:val="0000EE"/>
            <w:u w:val="single"/>
          </w:rPr>
          <w:t>https://www.ansa.it/sito/notizie/topnews/2026/05/28/svolta-storica-per-gli-scout-italiani-lagesci-apre-a-guide-lgbt_5473c3e9-da5c-444f-a970-0224cd64def6.html</w:t>
        </w:r>
      </w:hyperlink>
      <w:r>
        <w:t xml:space="preserve"> - On May 28, 2026, the Italian Catholic scouting association, AGESCI, approved a document titled 'Gender identity and sexual and affective orientation', marking a historic shift by opening the possibility for LGBTQIA+ individuals to become scout leaders. The document states that sexual orientation and gender identity cannot be criteria for exclusion in the discernment process for adult leaders seeking educational roles within the association. This decision reflects AGESCI's commitment to inclusivity and overcoming discriminatory attitudes within its groups and at all levels of the association.</w:t>
      </w:r>
      <w:r/>
    </w:p>
    <w:p>
      <w:pPr>
        <w:pStyle w:val="ListNumber"/>
        <w:spacing w:line="240" w:lineRule="auto"/>
        <w:ind w:left="720"/>
      </w:pPr>
      <w:r/>
      <w:hyperlink r:id="rId14">
        <w:r>
          <w:rPr>
            <w:color w:val="0000EE"/>
            <w:u w:val="single"/>
          </w:rPr>
          <w:t>https://www.lastampa.it/cronaca/2026/05/28/news/scout_italiani_guide_lgbt-15639222/</w:t>
        </w:r>
      </w:hyperlink>
      <w:r>
        <w:t xml:space="preserve"> - The Italian Catholic scouting association, AGESCI, has approved a document titled 'Gender identity and sexual and affective orientation', which opens the possibility for LGBTQIA+ individuals to become scout leaders. The document emphasizes that sexual orientation and gender identity should not be criteria for exclusion in the discernment process for adult leaders seeking educational roles within the association. This decision represents a significant step towards inclusivity and overcoming discriminatory attitudes within AGESCI.</w:t>
      </w:r>
      <w:r/>
    </w:p>
    <w:p>
      <w:pPr>
        <w:pStyle w:val="ListNumber"/>
        <w:spacing w:line="240" w:lineRule="auto"/>
        <w:ind w:left="720"/>
      </w:pPr>
      <w:r/>
      <w:hyperlink r:id="rId15">
        <w:r>
          <w:rPr>
            <w:color w:val="0000EE"/>
            <w:u w:val="single"/>
          </w:rPr>
          <w:t>https://www.ilgiornale.it/news/attualit/agesci-apre-guide-lgbt-svolta-negli-scout-cattolici-2671199.html</w:t>
        </w:r>
      </w:hyperlink>
      <w:r>
        <w:t xml:space="preserve"> - AGESCI, the Italian Catholic scouting association, has approved a document titled 'Gender identity and sexual and affective orientation', which opens the possibility for LGBTQIA+ individuals to become scout leaders. The document emphasizes that sexual orientation and gender identity should not be criteria for exclusion in the discernment process for adult leaders seeking educational roles within the association. This decision reflects AGESCI's commitment to inclusivity and overcoming discriminatory attitudes within its groups and at all levels of the association.</w:t>
      </w:r>
      <w:r/>
    </w:p>
    <w:p>
      <w:pPr>
        <w:pStyle w:val="ListNumber"/>
        <w:spacing w:line="240" w:lineRule="auto"/>
        <w:ind w:left="720"/>
      </w:pPr>
      <w:r/>
      <w:hyperlink r:id="rId12">
        <w:r>
          <w:rPr>
            <w:color w:val="0000EE"/>
            <w:u w:val="single"/>
          </w:rPr>
          <w:t>https://www.rainews.it/tgr/lazio/articoli/2026/05/nuove-regole-negli-scout-cattolici-sullidentita-di-genere-4b04c551-5271-4b20-bc58-66aaf7fd23ab.html</w:t>
        </w:r>
      </w:hyperlink>
      <w:r>
        <w:t xml:space="preserve"> - AGESCI, the Italian Catholic scouting association, has approved a document titled 'Gender identity and sexual and affective orientation', which opens the possibility for LGBTQIA+ individuals to become scout leaders. The document emphasizes that sexual orientation and gender identity should not be criteria for exclusion in the discernment process for adult leaders seeking educational roles within the association. This decision represents a significant step towards inclusivity and overcoming discriminatory attitudes within AGESCI.</w:t>
      </w:r>
      <w:r/>
    </w:p>
    <w:p>
      <w:pPr>
        <w:pStyle w:val="ListNumber"/>
        <w:spacing w:line="240" w:lineRule="auto"/>
        <w:ind w:left="720"/>
      </w:pPr>
      <w:r/>
      <w:hyperlink r:id="rId13">
        <w:r>
          <w:rPr>
            <w:color w:val="0000EE"/>
            <w:u w:val="single"/>
          </w:rPr>
          <w:t>https://www.tgcom24.mediaset.it/cronaca/scout-lgbt-orientamento-sessuale-identita-genere_112625171-202602k.shtml</w:t>
        </w:r>
      </w:hyperlink>
      <w:r>
        <w:t xml:space="preserve"> - AGESCI, the Italian Catholic scouting association, has approved a document titled 'Gender identity and sexual and affective orientation', which opens the possibility for LGBTQIA+ individuals to become scout leaders. The document emphasizes that sexual orientation and gender identity should not be criteria for exclusion in the discernment process for adult leaders seeking educational roles within the association. This decision reflects AGESCI's commitment to inclusivity and overcoming discriminatory attitudes within its groups and at all levels of the association.</w:t>
      </w:r>
      <w:r/>
    </w:p>
    <w:p>
      <w:pPr>
        <w:pStyle w:val="ListNumber"/>
        <w:spacing w:line="240" w:lineRule="auto"/>
        <w:ind w:left="720"/>
      </w:pPr>
      <w:r/>
      <w:hyperlink r:id="rId11">
        <w:r>
          <w:rPr>
            <w:color w:val="0000EE"/>
            <w:u w:val="single"/>
          </w:rPr>
          <w:t>https://www.vanityfair.it/article/agesci-apre-alle-guide-lgbtqia-perche-e-una-svolta-per-gli-scout-italiani</w:t>
        </w:r>
      </w:hyperlink>
      <w:r>
        <w:t xml:space="preserve"> - AGESCI, the Italian Catholic scouting association, has approved a document titled 'Gender identity and sexual and affective orientation', which opens the possibility for LGBTQIA+ individuals to become scout leaders. The document emphasizes that sexual orientation and gender identity should not be criteria for exclusion in the discernment process for adult leaders seeking educational roles within the association. This decision represents a significant step towards inclusivity and overcoming discriminatory attitudes within AGESCI.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7/02/from-listening-to-recognition-italys-catholic-scouts-adopt-sweeping-new-lgbtq-policy/" TargetMode="External"/><Relationship Id="rId10" Type="http://schemas.openxmlformats.org/officeDocument/2006/relationships/hyperlink" Target="https://www.ansa.it/sito/notizie/topnews/2026/05/28/svolta-storica-per-gli-scout-italiani-lagesci-apre-a-guide-lgbt_5473c3e9-da5c-444f-a970-0224cd64def6.html" TargetMode="External"/><Relationship Id="rId11" Type="http://schemas.openxmlformats.org/officeDocument/2006/relationships/hyperlink" Target="https://www.vanityfair.it/article/agesci-apre-alle-guide-lgbtqia-perche-e-una-svolta-per-gli-scout-italiani" TargetMode="External"/><Relationship Id="rId12" Type="http://schemas.openxmlformats.org/officeDocument/2006/relationships/hyperlink" Target="https://www.rainews.it/tgr/lazio/articoli/2026/05/nuove-regole-negli-scout-cattolici-sullidentita-di-genere-4b04c551-5271-4b20-bc58-66aaf7fd23ab.html" TargetMode="External"/><Relationship Id="rId13" Type="http://schemas.openxmlformats.org/officeDocument/2006/relationships/hyperlink" Target="https://www.tgcom24.mediaset.it/cronaca/scout-lgbt-orientamento-sessuale-identita-genere_112625171-202602k.shtml" TargetMode="External"/><Relationship Id="rId14" Type="http://schemas.openxmlformats.org/officeDocument/2006/relationships/hyperlink" Target="https://www.lastampa.it/cronaca/2026/05/28/news/scout_italiani_guide_lgbt-15639222/" TargetMode="External"/><Relationship Id="rId15" Type="http://schemas.openxmlformats.org/officeDocument/2006/relationships/hyperlink" Target="https://www.ilgiornale.it/news/attualit/agesci-apre-guide-lgbt-svolta-negli-scout-cattolici-26711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