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X‑Men LGBTQIA+ Moments That Changed Comics and Screen Representation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queer and trans milestones in X‑Men history , who came out when, why the comics mattered, and what to expect from the new X‑Men ’97 season as fans push for more overt representation on screen.</w:t>
      </w:r>
      <w:r/>
    </w:p>
    <w:p>
      <w:r/>
      <w:r>
        <w:t>Essential Takeaways</w:t>
      </w:r>
      <w:r/>
      <w:r/>
    </w:p>
    <w:p>
      <w:pPr>
        <w:pStyle w:val="ListBullet"/>
        <w:spacing w:line="240" w:lineRule="auto"/>
        <w:ind w:left="720"/>
      </w:pPr>
      <w:r/>
      <w:r>
        <w:rPr>
          <w:b/>
        </w:rPr>
        <w:t>Historic allegory:</w:t>
      </w:r>
      <w:r>
        <w:t xml:space="preserve"> The X‑Men comics used the Legacy Virus and other arcs as clear stand‑ins for the HIV/Aids crisis and broader marginalisation.</w:t>
      </w:r>
      <w:r/>
    </w:p>
    <w:p>
      <w:pPr>
        <w:pStyle w:val="ListBullet"/>
        <w:spacing w:line="240" w:lineRule="auto"/>
        <w:ind w:left="720"/>
      </w:pPr>
      <w:r/>
      <w:r>
        <w:rPr>
          <w:b/>
        </w:rPr>
        <w:t>Pioneering characters:</w:t>
      </w:r>
      <w:r>
        <w:t xml:space="preserve"> Northstar was Marvel’s first openly gay hero to reach mainstream attention and later had one of the first same‑sex weddings in superhero comics.</w:t>
      </w:r>
      <w:r/>
    </w:p>
    <w:p>
      <w:pPr>
        <w:pStyle w:val="ListBullet"/>
        <w:spacing w:line="240" w:lineRule="auto"/>
        <w:ind w:left="720"/>
      </w:pPr>
      <w:r/>
      <w:r>
        <w:rPr>
          <w:b/>
        </w:rPr>
        <w:t>Visible sapphic and trans representation:</w:t>
      </w:r>
      <w:r>
        <w:t xml:space="preserve"> Characters such as Destiny, Mystique, Rachel Summers and newer mutants like Jessie Drake and Escapade expand queer and trans visibility across timelines.</w:t>
      </w:r>
      <w:r/>
    </w:p>
    <w:p>
      <w:pPr>
        <w:pStyle w:val="ListBullet"/>
        <w:spacing w:line="240" w:lineRule="auto"/>
        <w:ind w:left="720"/>
      </w:pPr>
      <w:r/>
      <w:r>
        <w:rPr>
          <w:b/>
        </w:rPr>
        <w:t>From subtext to canon:</w:t>
      </w:r>
      <w:r>
        <w:t xml:space="preserve"> TV and film leaned on subtext for decades; recent shows like X‑Men ’97 have started naming non‑binary and queer identities explicitly.</w:t>
      </w:r>
      <w:r/>
    </w:p>
    <w:p>
      <w:pPr>
        <w:pStyle w:val="ListBullet"/>
        <w:spacing w:line="240" w:lineRule="auto"/>
        <w:ind w:left="720"/>
      </w:pPr>
      <w:r/>
      <w:r>
        <w:rPr>
          <w:b/>
        </w:rPr>
        <w:t>Why it matters:</w:t>
      </w:r>
      <w:r>
        <w:t xml:space="preserve"> The X‑Men’s outsider metaphor continues to resonate with LGBTQIA+ readers, offering both mirrors and hopeful futures.</w:t>
      </w:r>
      <w:r/>
      <w:r/>
    </w:p>
    <w:p>
      <w:pPr>
        <w:pStyle w:val="Heading2"/>
      </w:pPr>
      <w:r>
        <w:t>Why X‑Men became a queer touchstone</w:t>
      </w:r>
      <w:r/>
    </w:p>
    <w:p>
      <w:r/>
      <w:r>
        <w:t>The X‑Men have always smelled faintly of otherness , that’s part of the appeal. Stan Lee and creators cast mutants as outsiders in the 1960s, drawing on contemporary civil rights debates, and comics readers, especially LGBTQIA+ people in later decades, recognised their own stories in those pages. The Legacy Virus storyline hit hard in the 1990s because it echoed real grief and political neglect during the HIV/Aids crisis, making the books feel less like escapism and more like a lifeline for many fans. Today that emotional texture is still what keeps queer readers coming back.</w:t>
      </w:r>
      <w:r/>
    </w:p>
    <w:p>
      <w:pPr>
        <w:pStyle w:val="Heading2"/>
      </w:pPr>
      <w:r>
        <w:t>Milestones in the comics , who changed the game</w:t>
      </w:r>
      <w:r/>
    </w:p>
    <w:p>
      <w:r/>
      <w:r>
        <w:t>Marvel didn’t flip a switch overnight; representation arrived in stages and sometimes painfully slowly. Northstar’s coming‑out and his wedding were watershed moments: visible, public, and hard to ignore. Meanwhile, coded relationships , Destiny and Mystique’s long‑hinted romance , moved from implication to page‑front romance as the industry relaxed old restrictions. Marvel’s Pride initiatives and creator retrospectives have since highlighted these moments as part of a larger push to celebrate queer creators and characters, not just retrofit representation after the fact.</w:t>
      </w:r>
      <w:r/>
    </w:p>
    <w:p>
      <w:pPr>
        <w:pStyle w:val="Heading2"/>
      </w:pPr>
      <w:r>
        <w:t>Newer characters and trans visibility , more than subtext</w:t>
      </w:r>
      <w:r/>
    </w:p>
    <w:p>
      <w:r/>
      <w:r>
        <w:t>The last decade has given us a steadier stream of trans and gender‑diverse mutants who aren’t defined by trauma alone. Alternate universes and fresh titles let writers explore identities more freely: Jessie Drake is a trans mutant in some continuities, Escapade is a trans character with agency and distinct powers, and Deadpool’s pansexuality emphasises playful fluidity rather than tragedy. Those additions matter because they make queer identities ordinary on the page , not tokenised, but part of a lived mutant community.</w:t>
      </w:r>
      <w:r/>
    </w:p>
    <w:p>
      <w:pPr>
        <w:pStyle w:val="Heading2"/>
      </w:pPr>
      <w:r>
        <w:t>On‑screen progress: from winked subtext to named identities</w:t>
      </w:r>
      <w:r/>
    </w:p>
    <w:p>
      <w:r/>
      <w:r>
        <w:t>Film and TV have trailed comics on overt representation, often leaning into subtext and queer readings rather than clear depiction. That’s why Morph being confirmed non‑binary in X‑Men ’97 felt significant , it’s an on‑screen naming of identity that fans have long hoped for. With a new season out now, viewers are watching to see whether the show will expand on that candour or retreat into ambiguity. The wider trend across media is encouraging: streaming and TV formats let creators build character depth, so future seasons and films have real potential to show queer relationships and trans stories with respect and nuance.</w:t>
      </w:r>
      <w:r/>
    </w:p>
    <w:p>
      <w:pPr>
        <w:pStyle w:val="Heading2"/>
      </w:pPr>
      <w:r>
        <w:t>How to read this as a fan , practical tips and what to watch next</w:t>
      </w:r>
      <w:r/>
    </w:p>
    <w:p>
      <w:r/>
      <w:r>
        <w:t>If you want to follow queer X‑Men storytelling, start with the comics that reshaped norms and then branch into modern runs and alternate‑universe tales. Look for Northstar’s key issues for milestone queer visibility, the Destiny/Mystique arcs for sapphic history, and recent Marvel Pride guides that collect celebratory moments and reading lists. On screen, binge X‑Men ’97 and keep an eye on press for casting and storyline announcements , the difference between subtext and named identity often hinges on one writer’s choice to say a line out loud.</w:t>
      </w:r>
      <w:r/>
    </w:p>
    <w:p>
      <w:r/>
      <w:r>
        <w:t>It's a small cultural shift with big emotional resonance: the X‑Men have always offered hope to people on the margins, and now they’re doing it more openly.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4">
        <w:r>
          <w:rPr>
            <w:color w:val="0000EE"/>
            <w:u w:val="single"/>
          </w:rPr>
          <w:t>[7]</w:t>
        </w:r>
      </w:hyperlink>
      <w:r>
        <w:t xml:space="preserve">- Paragraph 4: </w:t>
      </w:r>
      <w:hyperlink r:id="rId15">
        <w:r>
          <w:rPr>
            <w:color w:val="0000EE"/>
            <w:u w:val="single"/>
          </w:rPr>
          <w:t>[6]</w:t>
        </w:r>
      </w:hyperlink>
      <w:r>
        <w:t xml:space="preserve">, </w:t>
      </w:r>
      <w:hyperlink r:id="rId11">
        <w:r>
          <w:rPr>
            <w:color w:val="0000EE"/>
            <w:u w:val="single"/>
          </w:rPr>
          <w:t>[4]</w:t>
        </w:r>
      </w:hyperlink>
      <w:r>
        <w:t xml:space="preserve">- Paragraph 5: </w:t>
      </w:r>
      <w:hyperlink r:id="rId12">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https://diva-magazine.com/2026/07/01/x-men-lgbtqia-history-canon-characters/?utm_source=rss&amp;utm_medium=rss&amp;utm_campaign=x-men-lgbtqia-history-canon-characters</w:t>
        </w:r>
      </w:hyperlink>
      <w:r>
        <w:t xml:space="preserve"> - Please view link - unable to able to access data</w:t>
      </w:r>
      <w:r/>
    </w:p>
    <w:p>
      <w:pPr>
        <w:pStyle w:val="ListNumber"/>
        <w:spacing w:line="240" w:lineRule="auto"/>
        <w:ind w:left="720"/>
      </w:pPr>
      <w:r/>
      <w:hyperlink r:id="rId10">
        <w:r>
          <w:rPr>
            <w:color w:val="0000EE"/>
            <w:u w:val="single"/>
          </w:rPr>
          <w:t>https://en.wikipedia.org/wiki/X-Men</w:t>
        </w:r>
      </w:hyperlink>
      <w:r>
        <w:t xml:space="preserve"> - The X-Men are a team of superheroes in Marvel Comics, first appearing in 1963. Created by Stan Lee and Jack Kirby, they are mutants with extraordinary abilities. The series has explored themes of prejudice and acceptance, drawing parallels between mutants and marginalized groups, including the LGBTQIA+ community. Over time, several X-Men characters have been depicted as LGBTQIA+, such as Northstar, the first openly gay superhero in Marvel Comics, and Iceman, who was revealed as gay in 2015. The comics have also addressed issues like the AIDS epidemic through storylines like the 'Legacy Virus'.</w:t>
      </w:r>
      <w:r/>
    </w:p>
    <w:p>
      <w:pPr>
        <w:pStyle w:val="ListNumber"/>
        <w:spacing w:line="240" w:lineRule="auto"/>
        <w:ind w:left="720"/>
      </w:pPr>
      <w:r/>
      <w:hyperlink r:id="rId12">
        <w:r>
          <w:rPr>
            <w:color w:val="0000EE"/>
            <w:u w:val="single"/>
          </w:rPr>
          <w:t>https://www.marvel.com/articles/comics/marvel-celebrates-pride-mighty-marvel-moments</w:t>
        </w:r>
      </w:hyperlink>
      <w:r>
        <w:t xml:space="preserve"> - Marvel celebrates Pride by highlighting significant moments featuring LGBTQ+ characters. This includes Northstar's marriage to Kyle Jinadu in 'Astonishing X-Men' #51, marking the first same-sex superhero wedding in mainstream comics. The article also features other LGBTQ+ characters like Iceman and America Chavez, showcasing Marvel's commitment to diversity and representation in its storytelling.</w:t>
      </w:r>
      <w:r/>
    </w:p>
    <w:p>
      <w:pPr>
        <w:pStyle w:val="ListNumber"/>
        <w:spacing w:line="240" w:lineRule="auto"/>
        <w:ind w:left="720"/>
      </w:pPr>
      <w:r/>
      <w:hyperlink r:id="rId11">
        <w:r>
          <w:rPr>
            <w:color w:val="0000EE"/>
            <w:u w:val="single"/>
          </w:rPr>
          <w:t>https://www.marvel.com/articles/comics/marvels-voices-chris-cooper-xmen-opened-up-spaces-for-lgbtq-readers</w:t>
        </w:r>
      </w:hyperlink>
      <w:r>
        <w:t xml:space="preserve"> - In this article, Marvel editor Chris Cooper discusses how the X-Men series has provided a platform for LGBTQ readers. He reflects on the creation of the X-Men in 1963, noting that their experiences as mutants have resonated with marginalized communities, including the LGBTQIA+ community. Cooper highlights the series' role in addressing bigotry and promoting acceptance through its diverse characters and storylines.</w:t>
      </w:r>
      <w:r/>
    </w:p>
    <w:p>
      <w:pPr>
        <w:pStyle w:val="ListNumber"/>
        <w:spacing w:line="240" w:lineRule="auto"/>
        <w:ind w:left="720"/>
      </w:pPr>
      <w:r/>
      <w:hyperlink r:id="rId13">
        <w:r>
          <w:rPr>
            <w:color w:val="0000EE"/>
            <w:u w:val="single"/>
          </w:rPr>
          <w:t>https://www.marvel.com/comics/guides/766/marvel_pride</w:t>
        </w:r>
      </w:hyperlink>
      <w:r>
        <w:t xml:space="preserve"> - Marvel celebrates Pride with a curated list of comics featuring LGBTQ+ characters. This includes stories like Iceman's solo adventures, where Bobby Drake embraces his sexuality, and Northstar's groundbreaking coming out in 'Alpha Flight' #106. The guide showcases Marvel's dedication to inclusivity and representation within its comic book narratives.</w:t>
      </w:r>
      <w:r/>
    </w:p>
    <w:p>
      <w:pPr>
        <w:pStyle w:val="ListNumber"/>
        <w:spacing w:line="240" w:lineRule="auto"/>
        <w:ind w:left="720"/>
      </w:pPr>
      <w:r/>
      <w:hyperlink r:id="rId15">
        <w:r>
          <w:rPr>
            <w:color w:val="0000EE"/>
            <w:u w:val="single"/>
          </w:rPr>
          <w:t>https://www.gamesradar.com/most-iconic-lgbtqia-superheroes/</w:t>
        </w:r>
      </w:hyperlink>
      <w:r>
        <w:t xml:space="preserve"> - This article highlights some of the most iconic LGBTQIA+ superheroes in comic books. It features Northstar, the first openly gay superhero in Marvel Comics, and discusses his debut in 1979 and his marriage to Kyle Jinadu in 2012. The piece also touches on other LGBTQIA+ characters, emphasizing their significance and impact in the comic book world.</w:t>
      </w:r>
      <w:r/>
    </w:p>
    <w:p>
      <w:pPr>
        <w:pStyle w:val="ListNumber"/>
        <w:spacing w:line="240" w:lineRule="auto"/>
        <w:ind w:left="720"/>
      </w:pPr>
      <w:r/>
      <w:hyperlink r:id="rId14">
        <w:r>
          <w:rPr>
            <w:color w:val="0000EE"/>
            <w:u w:val="single"/>
          </w:rPr>
          <w:t>https://www.gamesradar.com/iconic-lgbtqia-comics-romances/</w:t>
        </w:r>
      </w:hyperlink>
      <w:r>
        <w:t xml:space="preserve"> - This article explores some of the most iconic LGBTQIA+ romances in comics. It focuses on the relationship between Mystique and Destiny, highlighting their longstanding connection and eventual confirmation as a couple in the comics. The piece delves into their history and the significance of their relationship within the Marvel Universe.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7/01/x-men-lgbtqia-history-canon-characters/?utm_source=rss&amp;utm_medium=rss&amp;utm_campaign=x-men-lgbtqia-history-canon-characters" TargetMode="External"/><Relationship Id="rId10" Type="http://schemas.openxmlformats.org/officeDocument/2006/relationships/hyperlink" Target="https://en.wikipedia.org/wiki/X-Men" TargetMode="External"/><Relationship Id="rId11" Type="http://schemas.openxmlformats.org/officeDocument/2006/relationships/hyperlink" Target="https://www.marvel.com/articles/comics/marvels-voices-chris-cooper-xmen-opened-up-spaces-for-lgbtq-readers" TargetMode="External"/><Relationship Id="rId12" Type="http://schemas.openxmlformats.org/officeDocument/2006/relationships/hyperlink" Target="https://www.marvel.com/articles/comics/marvel-celebrates-pride-mighty-marvel-moments" TargetMode="External"/><Relationship Id="rId13" Type="http://schemas.openxmlformats.org/officeDocument/2006/relationships/hyperlink" Target="https://www.marvel.com/comics/guides/766/marvel_pride" TargetMode="External"/><Relationship Id="rId14" Type="http://schemas.openxmlformats.org/officeDocument/2006/relationships/hyperlink" Target="https://www.gamesradar.com/iconic-lgbtqia-comics-romances/" TargetMode="External"/><Relationship Id="rId15" Type="http://schemas.openxmlformats.org/officeDocument/2006/relationships/hyperlink" Target="https://www.gamesradar.com/most-iconic-lgbtqia-superhero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