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Honour NSW LGBTQIA+ Champions: Nominate for the 2026 Honour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loud , nominations are open for the 2026 Honour Awards, calling on New South Wales communities to put forward the people and groups who make life better for LGBTQIA+ folks. It’s the moment to celebrate volunteers, artists, health workers and organisers whose quiet or high-profile work keeps the rainbow community strong.</w:t>
      </w:r>
      <w:r/>
    </w:p>
    <w:p>
      <w:r/>
      <w:r>
        <w:t>Essential Takeaways</w:t>
      </w:r>
      <w:r/>
      <w:r/>
    </w:p>
    <w:p>
      <w:pPr>
        <w:pStyle w:val="ListBullet"/>
        <w:spacing w:line="240" w:lineRule="auto"/>
        <w:ind w:left="720"/>
      </w:pPr>
      <w:r/>
      <w:r>
        <w:rPr>
          <w:b/>
        </w:rPr>
        <w:t>Nominations open now:</w:t>
      </w:r>
      <w:r>
        <w:t xml:space="preserve"> Community members can nominate individuals and organisations at honourawards.com.au. </w:t>
      </w:r>
      <w:r/>
    </w:p>
    <w:p>
      <w:pPr>
        <w:pStyle w:val="ListBullet"/>
        <w:spacing w:line="240" w:lineRule="auto"/>
        <w:ind w:left="720"/>
      </w:pPr>
      <w:r/>
      <w:r>
        <w:rPr>
          <w:b/>
        </w:rPr>
        <w:t>Broad categories:</w:t>
      </w:r>
      <w:r>
        <w:t xml:space="preserve"> Awards cover community, health, HIV, arts, media, business and a new Volunteer Hero category. </w:t>
      </w:r>
      <w:r/>
    </w:p>
    <w:p>
      <w:pPr>
        <w:pStyle w:val="ListBullet"/>
        <w:spacing w:line="240" w:lineRule="auto"/>
        <w:ind w:left="720"/>
      </w:pPr>
      <w:r/>
      <w:r>
        <w:rPr>
          <w:b/>
        </w:rPr>
        <w:t>Accessible ceremony:</w:t>
      </w:r>
      <w:r>
        <w:t xml:space="preserve"> The 2026 awards will be held at Paddington Town Hall on 8 October with more affordable tickets. </w:t>
      </w:r>
      <w:r/>
    </w:p>
    <w:p>
      <w:pPr>
        <w:pStyle w:val="ListBullet"/>
        <w:spacing w:line="240" w:lineRule="auto"/>
        <w:ind w:left="720"/>
      </w:pPr>
      <w:r/>
      <w:r>
        <w:rPr>
          <w:b/>
        </w:rPr>
        <w:t>Organised by ACON:</w:t>
      </w:r>
      <w:r>
        <w:t xml:space="preserve"> The awards have run since 2007 to celebrate service, leadership and impact in NSW. </w:t>
      </w:r>
      <w:r/>
    </w:p>
    <w:p>
      <w:pPr>
        <w:pStyle w:val="ListBullet"/>
        <w:spacing w:line="240" w:lineRule="auto"/>
        <w:ind w:left="720"/>
      </w:pPr>
      <w:r/>
      <w:r>
        <w:rPr>
          <w:b/>
        </w:rPr>
        <w:t>Recognition matters:</w:t>
      </w:r>
      <w:r>
        <w:t xml:space="preserve"> Past winners, like DJ Gemma, describe the award as a heartfelt community acknowledgement.</w:t>
      </w:r>
      <w:r/>
      <w:r/>
    </w:p>
    <w:p>
      <w:pPr>
        <w:pStyle w:val="Heading2"/>
      </w:pPr>
      <w:r>
        <w:t>Why this year feels important , and a little warmer</w:t>
      </w:r>
      <w:r/>
    </w:p>
    <w:p>
      <w:r/>
      <w:r>
        <w:t>There’s something very human about watching a community pause to thank its own, and the Honour Awards do exactly that. The awards highlight both big-name advocates and the quieter figures who keep groups afloat, and that matters , your neighbour who runs a support group or the volunteer who answers helplines are as worthy as headline-grabbers. The inclusion of a Volunteer Hero category this year makes that intention explicit: unpaid, steady work finally gets a spotlight.</w:t>
      </w:r>
      <w:r/>
    </w:p>
    <w:p>
      <w:pPr>
        <w:pStyle w:val="Heading2"/>
      </w:pPr>
      <w:r>
        <w:t>What you can nominate and who benefits</w:t>
      </w:r>
      <w:r/>
    </w:p>
    <w:p>
      <w:r/>
      <w:r>
        <w:t>You can nominate in categories ranging from Young Achiever to Visual Arts Prize, and yes, there’s a dedicated HIV Hero award reflecting the ongoing importance of advocacy and care. Nominating is simple on the Honour Awards site, and it’s a direct way to boost visibility for people and organisations whose work improves health, wellbeing and cultural life across NSW. If you’ve been moved, supported or inspired by someone, this is an easy, meaningful way to say thank you.</w:t>
      </w:r>
      <w:r/>
    </w:p>
    <w:p>
      <w:pPr>
        <w:pStyle w:val="Heading2"/>
      </w:pPr>
      <w:r>
        <w:t>New venue, better access , why it matters</w:t>
      </w:r>
      <w:r/>
    </w:p>
    <w:p>
      <w:r/>
      <w:r>
        <w:t>Moving the ceremony to Paddington Town Hall isn’t just a change of scenery. According to organisers, it’s part of an effort to make the event more accessible and affordable, with ticket pricing designed so more people can join the celebration. That’s significant: award nights should feel like community gatherings, not exclusive galas. Expect a friendly room, applause for both marquee names and unsung heroes, and the particular warmth that comes when people recognise a shared history and struggle.</w:t>
      </w:r>
      <w:r/>
    </w:p>
    <w:p>
      <w:pPr>
        <w:pStyle w:val="Heading2"/>
      </w:pPr>
      <w:r>
        <w:t>How to make a strong nomination</w:t>
      </w:r>
      <w:r/>
    </w:p>
    <w:p>
      <w:r/>
      <w:r>
        <w:t>Think specifics. Describe what the nominee has done, the difference it made, and include measurable outcomes where possible , for instance, new services launched, people reached, or sustained volunteer hours. Short quotes from beneficiaries help, too. If you’re nominating a young achiever or an artist, add context about impact and reach. The site gives category guidance, so follow that and keep your entry clear, concise and evidence-based.</w:t>
      </w:r>
      <w:r/>
    </w:p>
    <w:p>
      <w:pPr>
        <w:pStyle w:val="Heading2"/>
      </w:pPr>
      <w:r>
        <w:t>What past winners say , and what it feels like to win</w:t>
      </w:r>
      <w:r/>
    </w:p>
    <w:p>
      <w:r/>
      <w:r>
        <w:t>Recipients often talk about the award as more than a trophy: it’s community recognition. Entertainment and nightlife figures, health advocates and organisers have described being surprised, moved and proud when acknowledged. That human nod can amplify a project, open doors to funding, and remind recipients they’re not working alone. It’s a small public moment that can lead to bigger, practical benefits.</w:t>
      </w:r>
      <w:r/>
    </w:p>
    <w:p>
      <w:r/>
      <w:r>
        <w:t>It’s a simple act to nominate someone who’s made a real difference , and it can change how their work is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[5]</w:t>
        </w:r>
      </w:hyperlink>
      <w:r>
        <w:t xml:space="preserve">- Paragraph 2: </w:t>
      </w:r>
      <w:hyperlink r:id="rId11">
        <w:r>
          <w:rPr>
            <w:color w:val="0000EE"/>
            <w:u w:val="single"/>
          </w:rPr>
          <w:t>[3]</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9">
        <w:r>
          <w:rPr>
            <w:color w:val="0000EE"/>
            <w:u w:val="single"/>
          </w:rPr>
          <w:t>[6]</w:t>
        </w:r>
      </w:hyperlink>
      <w:r>
        <w:t xml:space="preserve">- Paragraph 6: </w:t>
      </w:r>
      <w:hyperlink r:id="rId9">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https://www.starobserver.com.au/news/nominate-your-community-hero-at-the-2026-honour-awards/242397</w:t>
        </w:r>
      </w:hyperlink>
      <w:r>
        <w:t xml:space="preserve"> - Please view link - unable to able to access data</w:t>
      </w:r>
      <w:r/>
    </w:p>
    <w:p>
      <w:pPr>
        <w:pStyle w:val="ListNumber"/>
        <w:spacing w:line="240" w:lineRule="auto"/>
        <w:ind w:left="720"/>
      </w:pPr>
      <w:r/>
      <w:hyperlink r:id="rId10">
        <w:r>
          <w:rPr>
            <w:color w:val="0000EE"/>
            <w:u w:val="single"/>
          </w:rPr>
          <w:t>https://www.honourawards.com.au/</w:t>
        </w:r>
      </w:hyperlink>
      <w:r>
        <w:t xml:space="preserve"> - The Honour Awards, established in 2007, are NSW's premier LGBTQIA+ community awards, recognising outstanding achievements and service to rainbow communities. Organised by ACON, the awards celebrate exceptional service and achievements that have made lasting and positive change for rainbow communities across NSW. Categories include Community Hero, Young Achiever, Community Organisation, Volunteer Hero, Health &amp; Wellbeing, HIV Hero, Arts, Entertainment &amp; Media, Business Award, and Visual Arts Prize. Nominations for the 2026 Honour Awards are now open at honourawards.com.au.</w:t>
      </w:r>
      <w:r/>
    </w:p>
    <w:p>
      <w:pPr>
        <w:pStyle w:val="ListNumber"/>
        <w:spacing w:line="240" w:lineRule="auto"/>
        <w:ind w:left="720"/>
      </w:pPr>
      <w:r/>
      <w:hyperlink r:id="rId11">
        <w:r>
          <w:rPr>
            <w:color w:val="0000EE"/>
            <w:u w:val="single"/>
          </w:rPr>
          <w:t>https://www.honourawards.com.au/about</w:t>
        </w:r>
      </w:hyperlink>
      <w:r>
        <w:t xml:space="preserve"> - The Honour Awards provide NSW’s LGBTQ communities with an important opportunity to recognise excellence and celebrate achievements, as well as the difference that particular community members and organisations make in our lives. Established in 2007, the awards acknowledge outstanding achievements within, or excellent service to LGBTQ communities in NSW. In 2025, the Honour Awards were held as part of ACON 40, ACON’s community program celebrating its 40th anniversary. Honour 2025 focused on three key categories: Community Hero, Young Achiever, and the ACON President’s Award.</w:t>
      </w:r>
      <w:r/>
    </w:p>
    <w:p>
      <w:pPr>
        <w:pStyle w:val="ListNumber"/>
        <w:spacing w:line="240" w:lineRule="auto"/>
        <w:ind w:left="720"/>
      </w:pPr>
      <w:r/>
      <w:hyperlink r:id="rId12">
        <w:r>
          <w:rPr>
            <w:color w:val="0000EE"/>
            <w:u w:val="single"/>
          </w:rPr>
          <w:t>https://www.honourawards.com.au/2025-honour-awards</w:t>
        </w:r>
      </w:hyperlink>
      <w:r>
        <w:t xml:space="preserve"> - In 2025, the Honour Awards were held as part of ACON 40, ACON’s community program celebrating its 40th anniversary. Honour 2025 focused on three key categories: Community Hero, Young Achiever, and the ACON President’s Award. The President’s Award was presented to acclaimed photographer and storyteller William Yang, whose five-decade career has profoundly shaped how LGBTQ stories are seen and remembered. Through his evocative photography and performance work, Yang has chronicled the loves, losses, and triumphs of queer life in Australia, creating a powerful record of visibility and resilience that continues to inspire understanding and pride.</w:t>
      </w:r>
      <w:r/>
    </w:p>
    <w:p>
      <w:pPr>
        <w:pStyle w:val="ListNumber"/>
        <w:spacing w:line="240" w:lineRule="auto"/>
        <w:ind w:left="720"/>
      </w:pPr>
      <w:r/>
      <w:hyperlink r:id="rId9">
        <w:r>
          <w:rPr>
            <w:color w:val="0000EE"/>
            <w:u w:val="single"/>
          </w:rPr>
          <w:t>https://www.starobserver.com.au/news/nominate-your-community-hero-at-the-2026-honour-awards/242397</w:t>
        </w:r>
      </w:hyperlink>
      <w:r>
        <w:t xml:space="preserve"> - Nominations are now open for the 2026 Honour Awards, the premier LGBTQIA+ community awards celebration in New South Wales. Organised by ACON since 2007, the Honour Awards celebrate exceptional service and achievements that have made lasting and positive change for rainbow communities across NSW. Categories include Community Hero, Young Achiever, Community Organisation, Volunteer Hero, Health &amp; Wellbeing, HIV Hero, Arts, Entertainment &amp; Media, Business Award, and Visual Arts Prize. The 2026 Honour Awards Ceremony and Reception will be held at the historic Paddington Town Hall on Thursday 8 October, with the move to a new venue helping make the event more accessible this year.</w:t>
      </w:r>
      <w:r/>
    </w:p>
    <w:p>
      <w:pPr>
        <w:pStyle w:val="ListNumber"/>
        <w:spacing w:line="240" w:lineRule="auto"/>
        <w:ind w:left="720"/>
      </w:pPr>
      <w:r/>
      <w:hyperlink r:id="rId9">
        <w:r>
          <w:rPr>
            <w:color w:val="0000EE"/>
            <w:u w:val="single"/>
          </w:rPr>
          <w:t>https://www.starobserver.com.au/news/nominate-your-community-hero-at-the-2026-honour-awards/242397</w:t>
        </w:r>
      </w:hyperlink>
      <w:r>
        <w:t xml:space="preserve"> - Nominations are now open for the 2026 Honour Awards, the premier LGBTQIA+ community awards celebration in New South Wales. Organised by ACON since 2007, the Honour Awards celebrate exceptional service and achievements that have made lasting and positive change for rainbow communities across NSW. Categories include Community Hero, Young Achiever, Community Organisation, Volunteer Hero, Health &amp; Wellbeing, HIV Hero, Arts, Entertainment &amp; Media, Business Award, and Visual Arts Prize. The 2026 Honour Awards Ceremony and Reception will be held at the historic Paddington Town Hall on Thursday 8 October, with the move to a new venue helping make the event more accessible this year.</w:t>
      </w:r>
      <w:r/>
    </w:p>
    <w:p>
      <w:pPr>
        <w:pStyle w:val="ListNumber"/>
        <w:spacing w:line="240" w:lineRule="auto"/>
        <w:ind w:left="720"/>
      </w:pPr>
      <w:r/>
      <w:hyperlink r:id="rId9">
        <w:r>
          <w:rPr>
            <w:color w:val="0000EE"/>
            <w:u w:val="single"/>
          </w:rPr>
          <w:t>https://www.starobserver.com.au/news/nominate-your-community-hero-at-the-2026-honour-awards/242397</w:t>
        </w:r>
      </w:hyperlink>
      <w:r>
        <w:t xml:space="preserve"> - Nominations are now open for the 2026 Honour Awards, the premier LGBTQIA+ community awards celebration in New South Wales. Organised by ACON since 2007, the Honour Awards celebrate exceptional service and achievements that have made lasting and positive change for rainbow communities across NSW. Categories include Community Hero, Young Achiever, Community Organisation, Volunteer Hero, Health &amp; Wellbeing, HIV Hero, Arts, Entertainment &amp; Media, Business Award, and Visual Arts Prize. The 2026 Honour Awards Ceremony and Reception will be held at the historic Paddington Town Hall on Thursday 8 October, with the move to a new venue helping make the event more accessible this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nominate-your-community-hero-at-the-2026-honour-awards/242397" TargetMode="External"/><Relationship Id="rId10" Type="http://schemas.openxmlformats.org/officeDocument/2006/relationships/hyperlink" Target="https://www.honourawards.com.au/" TargetMode="External"/><Relationship Id="rId11" Type="http://schemas.openxmlformats.org/officeDocument/2006/relationships/hyperlink" Target="https://www.honourawards.com.au/about" TargetMode="External"/><Relationship Id="rId12" Type="http://schemas.openxmlformats.org/officeDocument/2006/relationships/hyperlink" Target="https://www.honourawards.com.au/2025-honour-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