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Partnerships: How Converge Fiber-Connected LoveLab4n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staff cheered as Converge brought tech, colour and community to LoveLab4n Pride Festival 2026, joining thousands in Quezon City to celebrate inclusion, host talks and even fibre-powered the expo , a hands-on show of corporate allyship that mattered on the march and at the office.</w:t>
      </w:r>
      <w:r/>
    </w:p>
    <w:p>
      <w:r/>
      <w:r>
        <w:t>Essential takeaways</w:t>
      </w:r>
      <w:r/>
      <w:r/>
    </w:p>
    <w:p>
      <w:pPr>
        <w:pStyle w:val="ListBullet"/>
        <w:spacing w:line="240" w:lineRule="auto"/>
        <w:ind w:left="720"/>
      </w:pPr>
      <w:r/>
      <w:r>
        <w:rPr>
          <w:b/>
        </w:rPr>
        <w:t>Mass participation:</w:t>
      </w:r>
      <w:r>
        <w:t xml:space="preserve"> Converge joined one of Southeast Asia’s biggest pride marches at UP Diliman, walking a five-kilometre route with thousands of advocates. </w:t>
      </w:r>
      <w:r/>
    </w:p>
    <w:p>
      <w:pPr>
        <w:pStyle w:val="ListBullet"/>
        <w:spacing w:line="240" w:lineRule="auto"/>
        <w:ind w:left="720"/>
      </w:pPr>
      <w:r/>
      <w:r>
        <w:rPr>
          <w:b/>
        </w:rPr>
        <w:t>Fibre-powered presence:</w:t>
      </w:r>
      <w:r>
        <w:t xml:space="preserve"> The company provided connectivity for the festival expo and ran a Pride-themed booth handing out colourful freebies and product info. </w:t>
      </w:r>
      <w:r/>
    </w:p>
    <w:p>
      <w:pPr>
        <w:pStyle w:val="ListBullet"/>
        <w:spacing w:line="240" w:lineRule="auto"/>
        <w:ind w:left="720"/>
      </w:pPr>
      <w:r/>
      <w:r>
        <w:rPr>
          <w:b/>
        </w:rPr>
        <w:t>Workplace initiatives:</w:t>
      </w:r>
      <w:r>
        <w:t xml:space="preserve"> Converge ran SOGIE webinars, Pride bazaars and delivered rainbow merchandise to staff in Pasig, Pampanga and BGC offices. </w:t>
      </w:r>
      <w:r/>
    </w:p>
    <w:p>
      <w:pPr>
        <w:pStyle w:val="ListBullet"/>
        <w:spacing w:line="240" w:lineRule="auto"/>
        <w:ind w:left="720"/>
      </w:pPr>
      <w:r/>
      <w:r>
        <w:rPr>
          <w:b/>
        </w:rPr>
        <w:t>Lasting symbols:</w:t>
      </w:r>
      <w:r>
        <w:t xml:space="preserve"> Offices unveiled a Rainbow Lane at entrances to signal commitment to diversity and belonging. </w:t>
      </w:r>
      <w:r/>
    </w:p>
    <w:p>
      <w:pPr>
        <w:pStyle w:val="ListBullet"/>
        <w:spacing w:line="240" w:lineRule="auto"/>
        <w:ind w:left="720"/>
      </w:pPr>
      <w:r/>
      <w:r>
        <w:rPr>
          <w:b/>
        </w:rPr>
        <w:t>Content and culture:</w:t>
      </w:r>
      <w:r>
        <w:t xml:space="preserve"> The XLounge Podcast released “Pride is in Your Fiber” with RuPaul’s Drag Race Philippines queens, plus a live Drag Xperience for subscribers.</w:t>
      </w:r>
      <w:r/>
      <w:r/>
    </w:p>
    <w:p>
      <w:pPr>
        <w:pStyle w:val="Heading2"/>
      </w:pPr>
      <w:r>
        <w:t>Why walking the parade still matters for brands</w:t>
      </w:r>
      <w:r/>
    </w:p>
    <w:p>
      <w:r/>
      <w:r>
        <w:t>Converge’s flag at the front of its contingent wasn’t just a photo op; it was a tactile statement you could see and feel , bright fabric bobbing amid a sea of banners. According to event listings from Quezon City, the LoveLab4n Pride Festival is a major civic celebration that draws huge crowds, and Converge’s visible presence helped link corporate resources to street-level solidarity. Brands have learned that showing up physically, not just online, boosts credibility. For employees who marched, the day offered pride and a shared memory , and for spectators, it underscored that inclusion has partners beyond grassroots groups.</w:t>
      </w:r>
      <w:r/>
    </w:p>
    <w:p>
      <w:pPr>
        <w:pStyle w:val="Heading2"/>
      </w:pPr>
      <w:r>
        <w:t>From webinars to bazaars: building inclusion inside the company</w:t>
      </w:r>
      <w:r/>
    </w:p>
    <w:p>
      <w:r/>
      <w:r>
        <w:t>The company didn’t stop at the parade. Converge rolled out SOGIE information webinars for staff in Pasig and Pampanga, designed to raise gender-awareness and bring common language into the workplace. Workplace programmes like that matter because they translate public solidarity into day-to-day practice. Alongside training, Converge staged Pride-themed bazaars featuring food, wellness and self-expression vendors, making celebration part of the workweek. If you’re an employer wondering where to begin, start small: one webinar, one vendor fair, visible badges and consistent messaging can shift culture over time.</w:t>
      </w:r>
      <w:r/>
    </w:p>
    <w:p>
      <w:pPr>
        <w:pStyle w:val="Heading2"/>
      </w:pPr>
      <w:r>
        <w:t>Tech meets festivities: why powering the expo was clever PR and practical support</w:t>
      </w:r>
      <w:r/>
    </w:p>
    <w:p>
      <w:r/>
      <w:r>
        <w:t>Converge’s decision to fibre-power the festival expo was both useful and strategic. Festival organisers rely on reliable connectivity for registration, streaming and vendor transactions, so a tech company providing that backbone earns genuine goodwill. At the same time, the Pride booth , handing out markers and branded freebies , mixed outreach with product promotion without feeling pushy. It’s a tidy template for other firms: offer a useful service at events and pair it with low-friction audience engagement.</w:t>
      </w:r>
      <w:r/>
    </w:p>
    <w:p>
      <w:pPr>
        <w:pStyle w:val="Heading2"/>
      </w:pPr>
      <w:r>
        <w:t>Content drives connection: The XLounge Podcast and the Drag Xperience</w:t>
      </w:r>
      <w:r/>
    </w:p>
    <w:p>
      <w:r/>
      <w:r>
        <w:t>Creating content around Pride amplified Converge’s message beyond a single day. The XLounge Podcast episode “Pride is in Your Fiber” featured RuPaul’s Drag Race Philippines queens and dug into personal stories, which helps humanise corporate efforts. Follow-up live events, like the Drag Xperience for subscribers, turned listeners into participants. For companies wanting to support community voices, commissioning honest storytelling and pairing it with live programming builds lasting ties rather than momentary headlines.</w:t>
      </w:r>
      <w:r/>
    </w:p>
    <w:p>
      <w:pPr>
        <w:pStyle w:val="Heading2"/>
      </w:pPr>
      <w:r>
        <w:t>Visible gestures matter: Rainbow Lane and everyday belonging</w:t>
      </w:r>
      <w:r/>
    </w:p>
    <w:p>
      <w:r/>
      <w:r>
        <w:t>The Rainbow Lane installations at office entrances are small but resonant signals: they greet staff every day and normalise visible allyship. Converge leaders framed these moves as part of a broader DEIB commitment , the sort of reminder that helps employees feel seen. Symbols alone aren’t enough, of course. When paired with training, events and policies, they form a meaningful ecosystem that supports people at work and in the community.</w:t>
      </w:r>
      <w:r/>
    </w:p>
    <w:p>
      <w:r/>
      <w:r>
        <w:t>It's a small change that can make every workplace and every march feel more connected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https://www.raindeocampo.com/2026/07/01/converge-marches-for-diversity-inclusivity-at-lovelab4n-pride-2026/</w:t>
        </w:r>
      </w:hyperlink>
      <w:r>
        <w:t xml:space="preserve"> - Please view link - unable to able to access data</w:t>
      </w:r>
      <w:r/>
    </w:p>
    <w:p>
      <w:pPr>
        <w:pStyle w:val="ListNumber"/>
        <w:spacing w:line="240" w:lineRule="auto"/>
        <w:ind w:left="720"/>
      </w:pPr>
      <w:r/>
      <w:hyperlink r:id="rId10">
        <w:r>
          <w:rPr>
            <w:color w:val="0000EE"/>
            <w:u w:val="single"/>
          </w:rPr>
          <w:t>https://quezoncity.gov.ph/calendar-of-events/love-laban-pride-month-2026/</w:t>
        </w:r>
      </w:hyperlink>
      <w:r>
        <w:t xml:space="preserve"> - The Quezon City Government announced the Love Laban Pride Month 2026, scheduled for June 27 at the University of the Philippines Diliman. The event aims to celebrate diversity and inclusivity, encouraging participants to prepare their outfits and join the festivities. The announcement highlights the city's commitment to creating a safer and more colourful space for the LGBTQIA+ community. For sponsorships, interested parties are invited to email pridedphsponsorships@gmail.com. The event is part of the city's ongoing efforts to support and empower the LGBTQIA+ community.</w:t>
      </w:r>
      <w:r/>
    </w:p>
    <w:p>
      <w:pPr>
        <w:pStyle w:val="ListNumber"/>
        <w:spacing w:line="240" w:lineRule="auto"/>
        <w:ind w:left="720"/>
      </w:pPr>
      <w:r/>
      <w:hyperlink r:id="rId11">
        <w:r>
          <w:rPr>
            <w:color w:val="0000EE"/>
            <w:u w:val="single"/>
          </w:rPr>
          <w:t>https://www.gmanetwork.com/news/lifestyle/hobbiesandactivities/984801/pride-ph-reveals-date-for-lovel4ban-pride-festival-2026/story/</w:t>
        </w:r>
      </w:hyperlink>
      <w:r>
        <w:t xml:space="preserve"> - Pride PH announced the date for the 'LoveL4ban' Pride Festival 2026, set for June 27. The organisation encourages participants to prepare their flags and join the event, which aims to promote love without limitations and rights for all. Details about the venue, performers, and other specifics are yet to be revealed. The announcement underscores the festival's role in empowering the Filipino LGBTQIA+ community by creating spaces where their identities are celebrated and their rights are recognised.</w:t>
      </w:r>
      <w:r/>
    </w:p>
    <w:p>
      <w:pPr>
        <w:pStyle w:val="ListNumber"/>
        <w:spacing w:line="240" w:lineRule="auto"/>
        <w:ind w:left="720"/>
      </w:pPr>
      <w:r/>
      <w:hyperlink r:id="rId12">
        <w:r>
          <w:rPr>
            <w:color w:val="0000EE"/>
            <w:u w:val="single"/>
          </w:rPr>
          <w:t>https://quezoncity.gov.ph/program/love-laban-pride-festival/</w:t>
        </w:r>
      </w:hyperlink>
      <w:r>
        <w:t xml:space="preserve"> - The Quezon City Government, in partnership with Pride PH, is hosting the Love Laban Pride Festival. The festival serves as a platform for the LGBTQIA+ community to aspire and dream of a more inclusive Philippines. Celebrated annually, the event features three major activities: Pride Expo at Quezon Memorial Circle, a Food and Art market along Matalino Street, Pride March, and Pride Night. This partnership underscores the city's commitment to equality and empowering citizens of every gender.</w:t>
      </w:r>
      <w:r/>
    </w:p>
    <w:p>
      <w:pPr>
        <w:pStyle w:val="ListNumber"/>
        <w:spacing w:line="240" w:lineRule="auto"/>
        <w:ind w:left="720"/>
      </w:pPr>
      <w:r/>
      <w:hyperlink r:id="rId13">
        <w:r>
          <w:rPr>
            <w:color w:val="0000EE"/>
            <w:u w:val="single"/>
          </w:rPr>
          <w:t>https://www.gmanetwork.com/news/money/companies/987515/converge-grows-subscriber-base-to-3-09-m-as-of-q1-2026/story/</w:t>
        </w:r>
      </w:hyperlink>
      <w:r>
        <w:t xml:space="preserve"> - Converge ICT Solutions Inc. reported steady net income in the first quarter of 2026, with its subscriber base growing to over three million during the period. The company's net income remained flat at P3 billion from January to March, while consolidated revenues rose 3.7% to P11.2 billion from P10.8 billion a year earlier. The growth was recorded despite the manageable impact of the Middle East crisis on operations. Converge's customer base reached 3,089,144 as of end-March 2026, helping drive residential business revenues to P9.2 billion.</w:t>
      </w:r>
      <w:r/>
    </w:p>
    <w:p>
      <w:pPr>
        <w:pStyle w:val="ListNumber"/>
        <w:spacing w:line="240" w:lineRule="auto"/>
        <w:ind w:left="720"/>
      </w:pPr>
      <w:r/>
      <w:hyperlink r:id="rId14">
        <w:r>
          <w:rPr>
            <w:color w:val="0000EE"/>
            <w:u w:val="single"/>
          </w:rPr>
          <w:t>https://www.philstar.com/pilipino-star-ngayon/metro/2026/06/07/2533402/pride-run-ikinasa-sa-quezon-city</w:t>
        </w:r>
      </w:hyperlink>
      <w:r>
        <w:t xml:space="preserve"> - Thousands of runners, advocates, and members of the LGBTQIA+ community participated in the Pride Run in Tomas Morato, Quezon City. Organised by the Quezon City Rainbow Pride Council, RUNRIO, Inc., and the Quezon City Government, the event was more than just a race; it was a celebration of recognition, inclusion, wellness, and solidarity. The Pride Run aimed to promote equality and respect for the dignity of every person, with Quezon City Mayor Joy Belmonte highlighting the importance of hosting the event in Tomas Morato, a long-recognised safe and open space for the LGBTQIA+ community.</w:t>
      </w:r>
      <w:r/>
    </w:p>
    <w:p>
      <w:pPr>
        <w:pStyle w:val="ListNumber"/>
        <w:spacing w:line="240" w:lineRule="auto"/>
        <w:ind w:left="720"/>
      </w:pPr>
      <w:r/>
      <w:hyperlink r:id="rId15">
        <w:r>
          <w:rPr>
            <w:color w:val="0000EE"/>
            <w:u w:val="single"/>
          </w:rPr>
          <w:t>https://quezoncity.gov.ph/qc-hits-the-ground-running-for-pride-month-with-pride-run-2026/</w:t>
        </w:r>
      </w:hyperlink>
      <w:r>
        <w:t xml:space="preserve"> - Quezon City launched its Pride Month celebrations with the Pride Run 2026, held along Tomas Morato Avenue. Organised as part of the city's commitment to championing the queer community, the event brought together participants from all walks of life for an evening of health, joy, and solidarity. The run aimed to create a safe and empowering space where individuality, acceptance, and equality took centre stage. The event was part of a series of community activities, advocacy programs, cultural events, and educational initiatives throughout June, culminating on June 27 with the #LOVELAB4N Pride Festival at the University of the Philippines Diliman.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indeocampo.com/2026/07/01/converge-marches-for-diversity-inclusivity-at-lovelab4n-pride-2026/" TargetMode="External"/><Relationship Id="rId10" Type="http://schemas.openxmlformats.org/officeDocument/2006/relationships/hyperlink" Target="https://quezoncity.gov.ph/calendar-of-events/love-laban-pride-month-2026/" TargetMode="External"/><Relationship Id="rId11" Type="http://schemas.openxmlformats.org/officeDocument/2006/relationships/hyperlink" Target="https://www.gmanetwork.com/news/lifestyle/hobbiesandactivities/984801/pride-ph-reveals-date-for-lovel4ban-pride-festival-2026/story/" TargetMode="External"/><Relationship Id="rId12" Type="http://schemas.openxmlformats.org/officeDocument/2006/relationships/hyperlink" Target="https://quezoncity.gov.ph/program/love-laban-pride-festival/" TargetMode="External"/><Relationship Id="rId13" Type="http://schemas.openxmlformats.org/officeDocument/2006/relationships/hyperlink" Target="https://www.gmanetwork.com/news/money/companies/987515/converge-grows-subscriber-base-to-3-09-m-as-of-q1-2026/story/" TargetMode="External"/><Relationship Id="rId14" Type="http://schemas.openxmlformats.org/officeDocument/2006/relationships/hyperlink" Target="https://www.philstar.com/pilipino-star-ngayon/metro/2026/06/07/2533402/pride-run-ikinasa-sa-quezon-city" TargetMode="External"/><Relationship Id="rId15" Type="http://schemas.openxmlformats.org/officeDocument/2006/relationships/hyperlink" Target="https://quezoncity.gov.ph/qc-hits-the-ground-running-for-pride-month-with-pride-ru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