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Garden Parties: Inside The Huntington’s Evening Among the Roses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petals, playlists and polished cocktails, The Huntington’s annual Evening Among the Roses drew more than 650 Pride revelers to a three‑acre floral theatre , a summer social that mixes high style, garden splendour and a clear message about inclusion. Here’s what made this year’s party bloom and why tickets vanish fast.</w:t>
      </w:r>
      <w:r/>
    </w:p>
    <w:p>
      <w:r/>
      <w:r>
        <w:t>Essential Takeaways</w:t>
      </w:r>
      <w:r/>
      <w:r/>
    </w:p>
    <w:p>
      <w:pPr>
        <w:pStyle w:val="ListBullet"/>
        <w:spacing w:line="240" w:lineRule="auto"/>
        <w:ind w:left="720"/>
      </w:pPr>
      <w:r/>
      <w:r>
        <w:rPr>
          <w:b/>
        </w:rPr>
        <w:t>Big turnout:</w:t>
      </w:r>
      <w:r>
        <w:t xml:space="preserve"> Over 650 guests filled The Huntington’s Rose Garden and tea room patio for the 12th annual party, creating a lively, intimate atmosphere.</w:t>
      </w:r>
      <w:r/>
    </w:p>
    <w:p>
      <w:pPr>
        <w:pStyle w:val="ListBullet"/>
        <w:spacing w:line="240" w:lineRule="auto"/>
        <w:ind w:left="720"/>
      </w:pPr>
      <w:r/>
      <w:r>
        <w:rPr>
          <w:b/>
        </w:rPr>
        <w:t>Sublime setting:</w:t>
      </w:r>
      <w:r>
        <w:t xml:space="preserve"> The event took place among 1,300 cultivated rose varieties across three acres, with cool evening air and a crescent moon setting the scene.</w:t>
      </w:r>
      <w:r/>
    </w:p>
    <w:p>
      <w:pPr>
        <w:pStyle w:val="ListBullet"/>
        <w:spacing w:line="240" w:lineRule="auto"/>
        <w:ind w:left="720"/>
      </w:pPr>
      <w:r/>
      <w:r>
        <w:rPr>
          <w:b/>
        </w:rPr>
        <w:t>Food and drink:</w:t>
      </w:r>
      <w:r>
        <w:t xml:space="preserve"> Gourmet bites , from watercress sandwiches to salmon with caviar , and an open bar made the ticket price feel justified.</w:t>
      </w:r>
      <w:r/>
    </w:p>
    <w:p>
      <w:pPr>
        <w:pStyle w:val="ListBullet"/>
        <w:spacing w:line="240" w:lineRule="auto"/>
        <w:ind w:left="720"/>
      </w:pPr>
      <w:r/>
      <w:r>
        <w:rPr>
          <w:b/>
        </w:rPr>
        <w:t>Theme and vibe:</w:t>
      </w:r>
      <w:r>
        <w:t xml:space="preserve"> A loose “Western” dress code produced a few rhinestone cowboys, but most guests favoured chic summer florals and light tailoring.</w:t>
      </w:r>
      <w:r/>
    </w:p>
    <w:p>
      <w:pPr>
        <w:pStyle w:val="ListBullet"/>
        <w:spacing w:line="240" w:lineRule="auto"/>
        <w:ind w:left="720"/>
      </w:pPr>
      <w:r/>
      <w:r>
        <w:rPr>
          <w:b/>
        </w:rPr>
        <w:t>Community and purpose:</w:t>
      </w:r>
      <w:r>
        <w:t xml:space="preserve"> Organisers emphasised the event’s role in supporting The Huntington’s inclusion goals and its dependence on sponsorship to cover costs.</w:t>
      </w:r>
      <w:r/>
      <w:r/>
    </w:p>
    <w:p>
      <w:pPr>
        <w:pStyle w:val="Heading2"/>
      </w:pPr>
      <w:r>
        <w:t>A floral playground with a soundtrack</w:t>
      </w:r>
      <w:r/>
    </w:p>
    <w:p>
      <w:r/>
      <w:r>
        <w:t>Visitors arriving at the South Terrace were greeted by a warm, citrus and cut‑grass scent and the brass-led cheer of the Gay Freedom Band of Los Angeles. The band’s lively interludes set a friendly tone, and as the sun softened into evening, the garden’s colours deepened into something cinematic. According to The Huntington’s event pages and local coverage, the party consistently aims for a polished, celebratory mood that’s equal parts garden club and nightclub.</w:t>
      </w:r>
      <w:r/>
    </w:p>
    <w:p>
      <w:r/>
      <w:r>
        <w:t>Behind the glamour there’s a practical delight: the cool breeze that rolls through the Rose Garden after sunset makes outdoor cocktails and dancing feel effortless. If you’re planning to attend next year, bring a light layer , the early evening can be warm but the garden cools quickly.</w:t>
      </w:r>
      <w:r/>
    </w:p>
    <w:p>
      <w:pPr>
        <w:pStyle w:val="Heading2"/>
      </w:pPr>
      <w:r>
        <w:t>Why this party matters beyond the pretty blooms</w:t>
      </w:r>
      <w:r/>
    </w:p>
    <w:p>
      <w:r/>
      <w:r>
        <w:t>The Huntington’s president used her opening remarks to underline why an inclusive gathering matters now, and organisers frame the evening as more than socialising. The institution has pointed to Pride events as part of a broader commitment to inclusion and exchange, and this garden party functions as both fundraiser and public signal. Local reporting and The Huntington’s own material highlight sponsorships from community and civic partners, which help bridge the gap between ticket revenue and the real costs of staging an elegant affair.</w:t>
      </w:r>
      <w:r/>
    </w:p>
    <w:p>
      <w:r/>
      <w:r>
        <w:t>So while it’s a fête first and foremost, it’s also a small civic ritual: a visible celebration in a venerable cultural space that says everyone belongs, loud and clear.</w:t>
      </w:r>
      <w:r/>
    </w:p>
    <w:p>
      <w:pPr>
        <w:pStyle w:val="Heading2"/>
      </w:pPr>
      <w:r>
        <w:t>Food that feeds conversation , and appetite</w:t>
      </w:r>
      <w:r/>
    </w:p>
    <w:p>
      <w:r/>
      <w:r>
        <w:t>The buffet on the Tea Room patio read like a tasteful, pared‑back banquet. Think delicate watercress sandwiches, properly seasoned devilled eggs, crisp croquettes and salmon topped with caviar , bites that invite slow chewing and extended conversation. Foodies will nod at the quality and presentation; casual guests will appreciate easy, finger‑friendly options.</w:t>
      </w:r>
      <w:r/>
    </w:p>
    <w:p>
      <w:r/>
      <w:r>
        <w:t>Practically speaking, the mix of savoury small plates and desserts keeps the crowd circulating rather than clustering around a single table. If you go, arrive hungry and plan to sample rather than pile your plate , it’s designed to be savoured.</w:t>
      </w:r>
      <w:r/>
    </w:p>
    <w:p>
      <w:pPr>
        <w:pStyle w:val="Heading2"/>
      </w:pPr>
      <w:r>
        <w:t>Dress code: rhinestones meet roses</w:t>
      </w:r>
      <w:r/>
    </w:p>
    <w:p>
      <w:r/>
      <w:r>
        <w:t>The “Western” costume nod produced a handful of cowboy hats and rhinestone shirts, but most guests interpreted the brief as an excuse for floral accessories and summer‑smart dressing. That relaxed flexibility is part of the event’s charm: you can lean into the theme or keep it elegant and understated.</w:t>
      </w:r>
      <w:r/>
    </w:p>
    <w:p>
      <w:r/>
      <w:r>
        <w:t>A tip for future attendees: pick shoes that can handle grass and gravel, and consider a hat or light scarf for sun protection during early hours. Your footwear choice will matter more than whether you wear boots or brogues.</w:t>
      </w:r>
      <w:r/>
    </w:p>
    <w:p>
      <w:pPr>
        <w:pStyle w:val="Heading2"/>
      </w:pPr>
      <w:r>
        <w:t>Tickets, sponsorships and the economics of a classy party</w:t>
      </w:r>
      <w:r/>
    </w:p>
    <w:p>
      <w:r/>
      <w:r>
        <w:t>Tickets run at a premium compared with a typical Pride block party, and organisers are open about why. The Huntington’s ticket revenue covers part of the cost, but sponsors and in‑kind donors , from civic offices to local grocers , shoulder the rest. The result is an event that offers high production values, free drinks and a curated menu, but it also means tickets sell fast.</w:t>
      </w:r>
      <w:r/>
    </w:p>
    <w:p>
      <w:r/>
      <w:r>
        <w:t>If you want in, set an alert or join the mailing list; The Huntington notes the event sells out annually. For those watching from the sidelines, sponsoring or volunteering can be another way to join the celebration and support the institution’s programming.</w:t>
      </w:r>
      <w:r/>
    </w:p>
    <w:p>
      <w:pPr>
        <w:pStyle w:val="Heading2"/>
      </w:pPr>
      <w:r>
        <w:t>Nightfall and the dance floor</w:t>
      </w:r>
      <w:r/>
    </w:p>
    <w:p>
      <w:r/>
      <w:r>
        <w:t>As the garden darkened and the disco ball caught the remaining light, a pop‑up dance floor filled under a waning crescent moon. DJs took over, and people moved easily from conversation to dance, the way good parties let you shift gears. That transition , from cocktail chatter to loose‑limbed dancing , felt natural and joyful.</w:t>
      </w:r>
      <w:r/>
    </w:p>
    <w:p>
      <w:r/>
      <w:r>
        <w:t>It’s proof that a carefully produced garden party can still be playful and spontaneous. Expect music that nods to Pride history while keeping the beat modern enough for twirling under the stars.</w:t>
      </w:r>
      <w:r/>
    </w:p>
    <w:p>
      <w:r/>
      <w:r>
        <w:t>It's a small change that can make every evening among the roses feel like a memory worth keeping.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https://adelantemagazine.com/pride-garden-party/</w:t>
        </w:r>
      </w:hyperlink>
      <w:r>
        <w:t xml:space="preserve"> - Please view link - unable to able to access data</w:t>
      </w:r>
      <w:r/>
    </w:p>
    <w:p>
      <w:pPr>
        <w:pStyle w:val="ListNumber"/>
        <w:spacing w:line="240" w:lineRule="auto"/>
        <w:ind w:left="720"/>
      </w:pPr>
      <w:r/>
      <w:hyperlink r:id="rId10">
        <w:r>
          <w:rPr>
            <w:color w:val="0000EE"/>
            <w:u w:val="single"/>
          </w:rPr>
          <w:t>https://www.huntington.org/event/evening-among-roses</w:t>
        </w:r>
      </w:hyperlink>
      <w:r>
        <w:t xml:space="preserve"> - The Huntington Library, Art Museum, and Botanical Gardens hosted the 12th annual 'An Evening Among the Roses' on June 12, 2026. This event celebrated the LGBTQ+ community's contributions, featuring music, specialty cocktails, hors d'oeuvres, and dancing in the Rose Garden. VIP attendees enjoyed early access to the 'Laura Aguilar: Body and Landscape' exhibition and a reception with the Gay Freedom Band of Los Angeles. The event sold out, highlighting its popularity and significance.</w:t>
      </w:r>
      <w:r/>
    </w:p>
    <w:p>
      <w:pPr>
        <w:pStyle w:val="ListNumber"/>
        <w:spacing w:line="240" w:lineRule="auto"/>
        <w:ind w:left="720"/>
      </w:pPr>
      <w:r/>
      <w:hyperlink r:id="rId12">
        <w:r>
          <w:rPr>
            <w:color w:val="0000EE"/>
            <w:u w:val="single"/>
          </w:rPr>
          <w:t>https://www.huntington.org/among-the-roses</w:t>
        </w:r>
      </w:hyperlink>
      <w:r>
        <w:t xml:space="preserve"> - The Huntington's 'An Evening Among the Roses' is an annual event recognising and celebrating the LGBTQ+ community's contributions. The 2026 event included a special performance, music, specialty cocktails, hors d'oeuvres, and dancing under the stars in the Rose Garden. VIP guests had early access to the 'Laura Aguilar: Body and Landscape' exhibition and a reception with the Gay Freedom Band of Los Angeles. The event sold out, underscoring its popularity and importance.</w:t>
      </w:r>
      <w:r/>
    </w:p>
    <w:p>
      <w:pPr>
        <w:pStyle w:val="ListNumber"/>
        <w:spacing w:line="240" w:lineRule="auto"/>
        <w:ind w:left="720"/>
      </w:pPr>
      <w:r/>
      <w:hyperlink r:id="rId13">
        <w:r>
          <w:rPr>
            <w:color w:val="0000EE"/>
            <w:u w:val="single"/>
          </w:rPr>
          <w:t>https://www.huntington.org/celebrating-pride-month/</w:t>
        </w:r>
      </w:hyperlink>
      <w:r>
        <w:t xml:space="preserve"> - The Huntington Library, Art Museum, and Botanical Gardens celebrates Pride Month with events like 'An Evening Among the Roses,' recognising and honouring the LGBTQ+ community's contributions. This annual event features music, specialty cocktails, hors d'oeuvres, and dancing in the Rose Garden, fostering inclusivity and community spirit.</w:t>
      </w:r>
      <w:r/>
    </w:p>
    <w:p>
      <w:pPr>
        <w:pStyle w:val="ListNumber"/>
        <w:spacing w:line="240" w:lineRule="auto"/>
        <w:ind w:left="720"/>
      </w:pPr>
      <w:r/>
      <w:hyperlink r:id="rId11">
        <w:r>
          <w:rPr>
            <w:color w:val="0000EE"/>
            <w:u w:val="single"/>
          </w:rPr>
          <w:t>https://www.timeout.com/los-angeles/lgbtq/an-evening-among-the-roses</w:t>
        </w:r>
      </w:hyperlink>
      <w:r>
        <w:t xml:space="preserve"> - Time Out Los Angeles highlights 'An Evening Among the Roses,' an annual event at The Huntington celebrating the LGBTQ+ community. The 2026 event featured a glamorous garden party with cocktails, hors d'oeuvres, music, and dancing under the stars. VIP attendees enjoyed an early cocktail reception with the Gay Freedom Band of Los Angeles and viewed the 'Laura Aguilar: Body and Landscape' exhibition.</w:t>
      </w:r>
      <w:r/>
    </w:p>
    <w:p>
      <w:pPr>
        <w:pStyle w:val="ListNumber"/>
        <w:spacing w:line="240" w:lineRule="auto"/>
        <w:ind w:left="720"/>
      </w:pPr>
      <w:r/>
      <w:hyperlink r:id="rId14">
        <w:r>
          <w:rPr>
            <w:color w:val="0000EE"/>
            <w:u w:val="single"/>
          </w:rPr>
          <w:t>https://www.pasadenanow.com/weekendr/an-evening-among-the-roses-brings-pride-celebration-to-the-huntington/</w:t>
        </w:r>
      </w:hyperlink>
      <w:r>
        <w:t xml:space="preserve"> - Pasadena Now reports on 'An Evening Among the Roses,' a Pride celebration at The Huntington on June 12, 2026. The event featured a VIP exhibition viewing of 'Laura Aguilar: Body and Landscape,' an exclusive cocktail reception with the Gay Freedom Band of Los Angeles, and a main party with music, specialty cocktails, hors d'oeuvres, and dancing under the stars in the Rose Garden.</w:t>
      </w:r>
      <w:r/>
    </w:p>
    <w:p>
      <w:pPr>
        <w:pStyle w:val="ListNumber"/>
        <w:spacing w:line="240" w:lineRule="auto"/>
        <w:ind w:left="720"/>
      </w:pPr>
      <w:r/>
      <w:hyperlink r:id="rId15">
        <w:r>
          <w:rPr>
            <w:color w:val="0000EE"/>
            <w:u w:val="single"/>
          </w:rPr>
          <w:t>https://www.pasadenanow.com/weekendr/an-evening-among-the-roses-to-light-up-the-huntington-this-friday</w:t>
        </w:r>
      </w:hyperlink>
      <w:r>
        <w:t xml:space="preserve"> - Pasadena Now previews 'An Evening Among the Roses,' a Pride celebration at The Huntington on June 12, 2026. The event includes a VIP exhibition viewing of 'Laura Aguilar: Body and Landscape,' an exclusive cocktail reception with the Gay Freedom Band of Los Angeles, and a main party with music, specialty cocktails, hors d'oeuvres, and dancing under the stars in the Rose Garden.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pride-garden-party/" TargetMode="External"/><Relationship Id="rId10" Type="http://schemas.openxmlformats.org/officeDocument/2006/relationships/hyperlink" Target="https://www.huntington.org/event/evening-among-roses" TargetMode="External"/><Relationship Id="rId11" Type="http://schemas.openxmlformats.org/officeDocument/2006/relationships/hyperlink" Target="https://www.timeout.com/los-angeles/lgbtq/an-evening-among-the-roses" TargetMode="External"/><Relationship Id="rId12" Type="http://schemas.openxmlformats.org/officeDocument/2006/relationships/hyperlink" Target="https://www.huntington.org/among-the-roses" TargetMode="External"/><Relationship Id="rId13" Type="http://schemas.openxmlformats.org/officeDocument/2006/relationships/hyperlink" Target="https://www.huntington.org/celebrating-pride-month/" TargetMode="External"/><Relationship Id="rId14" Type="http://schemas.openxmlformats.org/officeDocument/2006/relationships/hyperlink" Target="https://www.pasadenanow.com/weekendr/an-evening-among-the-roses-brings-pride-celebration-to-the-huntington/" TargetMode="External"/><Relationship Id="rId15" Type="http://schemas.openxmlformats.org/officeDocument/2006/relationships/hyperlink" Target="https://www.pasadenanow.com/weekendr/an-evening-among-the-roses-to-light-up-the-huntington-this-fri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