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Muestra T Picks for Madrid Pride: Two Decades of Queer Culture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and get curious: Madrid’s Muestra T turns 20, bringing a bold programme of films, exhibitions and performances that stitch activism to art , and reminds visitors why queer memory matters now, as rights face renewed pressure across Europe and Latin America.</w:t>
      </w:r>
      <w:r/>
    </w:p>
    <w:p>
      <w:r/>
      <w:r>
        <w:t>Essential takeaways</w:t>
      </w:r>
      <w:r/>
      <w:r/>
    </w:p>
    <w:p>
      <w:pPr>
        <w:pStyle w:val="ListBullet"/>
        <w:spacing w:line="240" w:lineRule="auto"/>
        <w:ind w:left="720"/>
      </w:pPr>
      <w:r/>
      <w:r>
        <w:rPr>
          <w:b/>
        </w:rPr>
        <w:t>Anniversary spotlight:</w:t>
      </w:r>
      <w:r>
        <w:t xml:space="preserve"> Muestra T marks 20 years of linking LGTBIQ+ activism with creative practice, with programmes across Madrid and nearby towns. </w:t>
      </w:r>
      <w:r/>
    </w:p>
    <w:p>
      <w:pPr>
        <w:pStyle w:val="ListBullet"/>
        <w:spacing w:line="240" w:lineRule="auto"/>
        <w:ind w:left="720"/>
      </w:pPr>
      <w:r/>
      <w:r>
        <w:rPr>
          <w:b/>
        </w:rPr>
        <w:t>Wide-ranging formats:</w:t>
      </w:r>
      <w:r>
        <w:t xml:space="preserve"> Expect film, photography, dance, theatre, sculpture, experimental works and an online gallery , tactile, visual and often confronting. </w:t>
      </w:r>
      <w:r/>
    </w:p>
    <w:p>
      <w:pPr>
        <w:pStyle w:val="ListBullet"/>
        <w:spacing w:line="240" w:lineRule="auto"/>
        <w:ind w:left="720"/>
      </w:pPr>
      <w:r/>
      <w:r>
        <w:rPr>
          <w:b/>
        </w:rPr>
        <w:t>Political urgency:</w:t>
      </w:r>
      <w:r>
        <w:t xml:space="preserve"> Organisers say the festival is more necessary than ever amid rising far‑right pressures that threaten cultural funding and civil rights. </w:t>
      </w:r>
      <w:r/>
    </w:p>
    <w:p>
      <w:pPr>
        <w:pStyle w:val="ListBullet"/>
        <w:spacing w:line="240" w:lineRule="auto"/>
        <w:ind w:left="720"/>
      </w:pPr>
      <w:r/>
      <w:r>
        <w:rPr>
          <w:b/>
        </w:rPr>
        <w:t>Focus areas:</w:t>
      </w:r>
      <w:r>
        <w:t xml:space="preserve"> This edition highlights lesbian and trans visibility and features documentaries on repression and prison life, along with new-media projects using AI to reconstruct lost queer archives. </w:t>
      </w:r>
      <w:r/>
    </w:p>
    <w:p>
      <w:pPr>
        <w:pStyle w:val="ListBullet"/>
        <w:spacing w:line="240" w:lineRule="auto"/>
        <w:ind w:left="720"/>
      </w:pPr>
      <w:r/>
      <w:r>
        <w:rPr>
          <w:b/>
        </w:rPr>
        <w:t>Accessible encounters:</w:t>
      </w:r>
      <w:r>
        <w:t xml:space="preserve"> Events include screenings, talks, routes with 15+ exhibitions, workshops and an online platform for artists who can’t make it to Madrid.</w:t>
      </w:r>
      <w:r/>
      <w:r/>
    </w:p>
    <w:p>
      <w:pPr>
        <w:pStyle w:val="Heading2"/>
      </w:pPr>
      <w:r>
        <w:t>Why Muestra T still feels urgent , and a little tender</w:t>
      </w:r>
      <w:r/>
    </w:p>
    <w:p>
      <w:r/>
      <w:r>
        <w:t>Muestra T began as a direct cultural response to the first same‑sex marriages in Spain, a public outpouring that needed an artistic echo. The festival’s early aim was simple and magnetic: show up and show who you are through every medium available. Organisers remember the moment as celebratory but fragile , art was the language people used to say things they couldn’t otherwise.</w:t>
      </w:r>
      <w:r/>
    </w:p>
    <w:p>
      <w:r/>
      <w:r>
        <w:t>Today that mixture of celebration and insistence remains. According to festival coordinators, the programme leans into memory work: films and installations that recall repression, love and survival. The pieces aren’t polished nostalgia; they’re often raw, sometimes funny, sometimes aching , and they’re designed to move people who didn’t live through the fights of earlier decades.</w:t>
      </w:r>
      <w:r/>
    </w:p>
    <w:p>
      <w:pPr>
        <w:pStyle w:val="Heading2"/>
      </w:pPr>
      <w:r>
        <w:t>What’s notable in this 20th edition , a programme made to be seen</w:t>
      </w:r>
      <w:r/>
    </w:p>
    <w:p>
      <w:r/>
      <w:r>
        <w:t>This year’s line‑up spreads beyond central Madrid to places like Chinchón and Aranjuez, and includes a readable online gallery for wider access. Highlights include documentaries on lesbian life under Franco and films that bring academic research into public view, a strategy that helps translate scholarship into emotional, accessible stories.</w:t>
      </w:r>
      <w:r/>
    </w:p>
    <w:p>
      <w:r/>
      <w:r>
        <w:t>There’s also an expanded strand called Muéstrate con ellas, centring women’s production and lesbian narratives, plus performances tackling incarceration, desire and resistance. If you want something confronting and generative, look for works that mix archives with contemporary technology , they ask you to question what’s been recorded and who gets to write history.</w:t>
      </w:r>
      <w:r/>
    </w:p>
    <w:p>
      <w:pPr>
        <w:pStyle w:val="Heading2"/>
      </w:pPr>
      <w:r>
        <w:t>Artists on the frontline: archives, AI and the politics of visibility</w:t>
      </w:r>
      <w:r/>
    </w:p>
    <w:p>
      <w:r/>
      <w:r>
        <w:t>Several contributors are directly addressing what’s missing from public records. One visual artist uses AI to generate images of queer Latin American working‑class life , gestures, embraces and domestic tenderness that likely existed but were never photographed. It’s an aesthetic and political move: to invent an archive where archives were scarce or biased.</w:t>
      </w:r>
      <w:r/>
    </w:p>
    <w:p>
      <w:r/>
      <w:r>
        <w:t>Festival artists argue this matters because memory is fragile and contested. With conservative politics curtailing cultural budgets in parts of Latin America and Europe, creative practices become a counterweight to erasure. The work isn’t purely retrospective either; it imagines alternative futures and everyday possibilities for queer life.</w:t>
      </w:r>
      <w:r/>
    </w:p>
    <w:p>
      <w:pPr>
        <w:pStyle w:val="Heading2"/>
      </w:pPr>
      <w:r>
        <w:t>How Muestra T connects activism with audience , and how to experience it</w:t>
      </w:r>
      <w:r/>
    </w:p>
    <w:p>
      <w:r/>
      <w:r>
        <w:t>Organisers frame the festival as both a celebration and a civic duty: art as a tool for remembrance and a means to broaden empathy. That’s visible in practical programming choices , hybrid screenings, routes with clustered exhibitions for easy walking, and workshops aimed at younger audiences to spark curiosity about queer histories.</w:t>
      </w:r>
      <w:r/>
    </w:p>
    <w:p>
      <w:r/>
      <w:r>
        <w:t>If you’re visiting, pick two things: one film or talk that promises historical perspective, and one experimental show that challenges form. Go with an open mind and expect to be provoked. Tickets and timetables are listed on the festival site, and many exhibitions are free or low‑cost, which helps keep access wide.</w:t>
      </w:r>
      <w:r/>
    </w:p>
    <w:p>
      <w:pPr>
        <w:pStyle w:val="Heading2"/>
      </w:pPr>
      <w:r>
        <w:t>Why the festival still matters , culturally and politically</w:t>
      </w:r>
      <w:r/>
    </w:p>
    <w:p>
      <w:r/>
      <w:r>
        <w:t>Beyond the aesthetics, Muestra T serves as a standing rebuttal to attempts at cultural amnesia. Coordinators say there’s a “cultural battle” over memory, and that losing those stories risks erasing whole modes of being. The festival’s blend of testimony, archive work and new media offers both a public lesson and a feeling: that queer lives have always been complex, visible and deserving of place.</w:t>
      </w:r>
      <w:r/>
    </w:p>
    <w:p>
      <w:r/>
      <w:r>
        <w:t>A practical upside is generational translation: younger people who haven’t lived through past repression can encounter the past without needing a university text. That’s precisely the point , make memory contagious, not just documented.</w:t>
      </w:r>
      <w:r/>
    </w:p>
    <w:p>
      <w:r/>
      <w:r>
        <w:t>It’s a small change that can make every celebration and every protest feel more rooted.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9">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[3]</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https://elpais.com/espana/madrid/2026-07-01/dos-decadas-de-cultura-queer-en-madrid-el-arte-critico-es-mas-urgente-que-nunca.html</w:t>
        </w:r>
      </w:hyperlink>
      <w:r>
        <w:t xml:space="preserve"> - Please view link - unable to able to access data</w:t>
      </w:r>
      <w:r/>
    </w:p>
    <w:p>
      <w:pPr>
        <w:pStyle w:val="ListNumber"/>
        <w:spacing w:line="240" w:lineRule="auto"/>
        <w:ind w:left="720"/>
      </w:pPr>
      <w:r/>
      <w:hyperlink r:id="rId10">
        <w:r>
          <w:rPr>
            <w:color w:val="0000EE"/>
            <w:u w:val="single"/>
          </w:rPr>
          <w:t>https://www.esmadrid.com/agenda/fiestas-del-orgullo-lgtbiqa-madrid/festival-muestra-t</w:t>
        </w:r>
      </w:hyperlink>
      <w:r>
        <w:t xml:space="preserve"> - Muestra T is the official cultural festival of Madrid Pride, taking place annually in June and July. The festival offers a diverse and courageous programme that promotes art as a driver of social transformation. It features concerts, theatre, exhibitions, dance, cinema, poetry, and more, all with a clear focus on promoting diversity, inclusion, and visibility of the LGTBIQ+ community through culture. Muestra T has been a cornerstone of Madrid's Pride celebrations for 20 years, providing a platform for various artistic expressions that reflect the experiences and struggles of the LGTBIQ+ community.</w:t>
      </w:r>
      <w:r/>
    </w:p>
    <w:p>
      <w:pPr>
        <w:pStyle w:val="ListNumber"/>
        <w:spacing w:line="240" w:lineRule="auto"/>
        <w:ind w:left="720"/>
      </w:pPr>
      <w:r/>
      <w:hyperlink r:id="rId14">
        <w:r>
          <w:rPr>
            <w:color w:val="0000EE"/>
            <w:u w:val="single"/>
          </w:rPr>
          <w:t>https://muestrat.com/</w:t>
        </w:r>
      </w:hyperlink>
      <w:r>
        <w:t xml:space="preserve"> - Muestra T is the official cultural festival of Madrid Pride, celebrating its 20th edition in 2026. The festival runs from June 1 to July 20, offering a carefully curated selection of artistic activities that promote diversity and inclusion. The programme includes theatre, cinema, and art for all ages, with a focus on creating experiences that inspire, connect, and build society. Muestra T also features parallel activities such as 'Muestra T con ellas', promoting the presence of women in culture, and 'Muestra T contra el acoso escolar', aimed at raising awareness among children through play and coexistence.</w:t>
      </w:r>
      <w:r/>
    </w:p>
    <w:p>
      <w:pPr>
        <w:pStyle w:val="ListNumber"/>
        <w:spacing w:line="240" w:lineRule="auto"/>
        <w:ind w:left="720"/>
      </w:pPr>
      <w:r/>
      <w:hyperlink r:id="rId13">
        <w:r>
          <w:rPr>
            <w:color w:val="0000EE"/>
            <w:u w:val="single"/>
          </w:rPr>
          <w:t>https://shangay.com/2026/05/07/exposicion-hombre-trans-jorge-sevilla-orgullo-madrid/</w:t>
        </w:r>
      </w:hyperlink>
      <w:r>
        <w:t xml:space="preserve"> - An exhibition titled 'Baimenik Gabe' ('without permission' in Basque) by artist Jorge Sevilla aims to raise visibility for the trans male community within the Muestra T festival. The exhibition is hosted at DLRO Live and runs until June 15, 2026. It is part of the 20th edition of Muestra T, the cultural festival of Madrid Pride, which seeks to promote diversity and inclusion through various artistic expressions. The exhibition addresses the significant social stigma and discrimination faced by trans men and non-binary individuals, highlighting the need for greater representation and understanding.</w:t>
      </w:r>
      <w:r/>
    </w:p>
    <w:p>
      <w:pPr>
        <w:pStyle w:val="ListNumber"/>
        <w:spacing w:line="240" w:lineRule="auto"/>
        <w:ind w:left="720"/>
      </w:pPr>
      <w:r/>
      <w:hyperlink r:id="rId11">
        <w:r>
          <w:rPr>
            <w:color w:val="0000EE"/>
            <w:u w:val="single"/>
          </w:rPr>
          <w:t>https://www.timeout.com/madrid/art/muestra-t</w:t>
        </w:r>
      </w:hyperlink>
      <w:r>
        <w:t xml:space="preserve"> - Muestra T is a central component of Madrid's cultural activities during the Pride celebrations, extending beyond the week of LGTBI+ festivities. The festival typically takes place in June and July, with the 2024 edition featuring exhibitions, lectures, discussions, short film screenings, cinema, and art for all ages and audiences. The 18th edition of Muestra T in 2024 offered a diverse range of cultural events, reflecting the festival's commitment to promoting LGTBIQ+ culture and visibility through various artistic forms.</w:t>
      </w:r>
      <w:r/>
    </w:p>
    <w:p>
      <w:pPr>
        <w:pStyle w:val="ListNumber"/>
        <w:spacing w:line="240" w:lineRule="auto"/>
        <w:ind w:left="720"/>
      </w:pPr>
      <w:r/>
      <w:hyperlink r:id="rId12">
        <w:r>
          <w:rPr>
            <w:color w:val="0000EE"/>
            <w:u w:val="single"/>
          </w:rPr>
          <w:t>https://elpais.com/sociedad/lgtb/2026-07-01/programa-del-orgullo-2026-en-madrid-conciertos-eventos-y-manifestacion.html</w:t>
        </w:r>
      </w:hyperlink>
      <w:r>
        <w:t xml:space="preserve"> - The 2026 Pride in Madrid, known as MADO, is celebrated from June 25 to July 5, featuring numerous events across key city locations such as Plaza de España, Puerta del Sol, Plaza de Pedro Zerolo, and Plaza de las Reinas, as well as the Chueca neighbourhood. The main demonstration is scheduled for Saturday, July 4, at 18:00, from Atocha to Plaza de Colón, under the slogan '¡A las calles con orgullo! Disidencia y resistencia', emphasising the need to make visible and defend LGTBIQ+ rights. The event includes cultural activities, concerts, exhibitions, and reflection spaces like the Madrid Summit, addressing human rights issues of the community.</w:t>
      </w:r>
      <w:r/>
    </w:p>
    <w:p>
      <w:pPr>
        <w:pStyle w:val="ListNumber"/>
        <w:spacing w:line="240" w:lineRule="auto"/>
        <w:ind w:left="720"/>
      </w:pPr>
      <w:r/>
      <w:hyperlink r:id="rId9">
        <w:r>
          <w:rPr>
            <w:color w:val="0000EE"/>
            <w:u w:val="single"/>
          </w:rPr>
          <w:t>https://elpais.com/espana/madrid/2026-07-01/dos-decadas-de-cultura-queer-en-madrid-el-arte-critico-es-mas-urgente-que-nunca.html</w:t>
        </w:r>
      </w:hyperlink>
      <w:r>
        <w:t xml:space="preserve"> - The article celebrates two decades of Muestra T, the official cultural festival of Madrid Pride (MADO), which emerged after the legalisation of same-sex marriage in Spain in 2005. Since then, it has been a key platform for presenting LGTBIQ+ realities through various artistic expressions such as cinema, theatre, painting, and photography. Figures like Juan Carlos Alonso, Cecilia Montagut, and Felipe Rivas highlight the importance of art as a tool for memory, resistance, and social transformation, especially in the face of the rise of ultraconservative discourses in Spain and Latin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pais.com/espana/madrid/2026-07-01/dos-decadas-de-cultura-queer-en-madrid-el-arte-critico-es-mas-urgente-que-nunca.html" TargetMode="External"/><Relationship Id="rId10" Type="http://schemas.openxmlformats.org/officeDocument/2006/relationships/hyperlink" Target="https://www.esmadrid.com/agenda/fiestas-del-orgullo-lgtbiqa-madrid/festival-muestra-t" TargetMode="External"/><Relationship Id="rId11" Type="http://schemas.openxmlformats.org/officeDocument/2006/relationships/hyperlink" Target="https://www.timeout.com/madrid/art/muestra-t" TargetMode="External"/><Relationship Id="rId12" Type="http://schemas.openxmlformats.org/officeDocument/2006/relationships/hyperlink" Target="https://elpais.com/sociedad/lgtb/2026-07-01/programa-del-orgullo-2026-en-madrid-conciertos-eventos-y-manifestacion.html" TargetMode="External"/><Relationship Id="rId13" Type="http://schemas.openxmlformats.org/officeDocument/2006/relationships/hyperlink" Target="https://shangay.com/2026/05/07/exposicion-hombre-trans-jorge-sevilla-orgullo-madrid/" TargetMode="External"/><Relationship Id="rId14" Type="http://schemas.openxmlformats.org/officeDocument/2006/relationships/hyperlink" Target="https://muestra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