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HIV Care in Pittsburgh: How PACT Clinic Puts Patients First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person‑centred care , and at UPMC’s PACT Clinic patients living with HIV are finding clinical expertise, practical support, and a safe, non‑judgemental space in Pittsburgh. Here’s why that model matters, who it helps, and how to find the services you or a loved one might need.</w:t>
      </w:r>
      <w:r/>
      <w:r/>
    </w:p>
    <w:p>
      <w:pPr>
        <w:pStyle w:val="ListBullet"/>
        <w:spacing w:line="240" w:lineRule="auto"/>
        <w:ind w:left="720"/>
      </w:pPr>
      <w:r/>
      <w:r>
        <w:rPr>
          <w:b/>
        </w:rPr>
        <w:t>Broad support network:</w:t>
      </w:r>
      <w:r>
        <w:t xml:space="preserve"> PACT offers medical care plus social work, nutrition, psychology, psychiatry and on‑site pharmacy help , practical services patients say make treatment manageable. </w:t>
      </w:r>
      <w:r/>
    </w:p>
    <w:p>
      <w:pPr>
        <w:pStyle w:val="ListBullet"/>
        <w:spacing w:line="240" w:lineRule="auto"/>
        <w:ind w:left="720"/>
      </w:pPr>
      <w:r/>
      <w:r>
        <w:rPr>
          <w:b/>
        </w:rPr>
        <w:t>Human touch matters:</w:t>
      </w:r>
      <w:r>
        <w:t xml:space="preserve"> Staff emphasise dignity and respect; small gestures and continuity of care build trust for people facing stigma. </w:t>
      </w:r>
      <w:r/>
    </w:p>
    <w:p>
      <w:pPr>
        <w:pStyle w:val="ListBullet"/>
        <w:spacing w:line="240" w:lineRule="auto"/>
        <w:ind w:left="720"/>
      </w:pPr>
      <w:r/>
      <w:r>
        <w:rPr>
          <w:b/>
        </w:rPr>
        <w:t>Access and integration:</w:t>
      </w:r>
      <w:r>
        <w:t xml:space="preserve"> The clinic operates within UPMC’s Falk Medical Building with coordinated visits and pharmacy access, which eases logistics and adherence. </w:t>
      </w:r>
      <w:r/>
    </w:p>
    <w:p>
      <w:pPr>
        <w:pStyle w:val="ListBullet"/>
        <w:spacing w:line="240" w:lineRule="auto"/>
        <w:ind w:left="720"/>
      </w:pPr>
      <w:r/>
      <w:r>
        <w:rPr>
          <w:b/>
        </w:rPr>
        <w:t>Targeted outreach:</w:t>
      </w:r>
      <w:r>
        <w:t xml:space="preserve"> PACT focuses on populations facing extra barriers , African American and LGBTQIA+ patients often benefit from culturally competent staff and representation. </w:t>
      </w:r>
      <w:r/>
    </w:p>
    <w:p>
      <w:pPr>
        <w:pStyle w:val="ListBullet"/>
        <w:spacing w:line="240" w:lineRule="auto"/>
        <w:ind w:left="720"/>
      </w:pPr>
      <w:r/>
      <w:r>
        <w:rPr>
          <w:b/>
        </w:rPr>
        <w:t>Ongoing education:</w:t>
      </w:r>
      <w:r>
        <w:t xml:space="preserve"> Modern HIV treatment can suppress the virus; PACT prioritises repeated education so newly diagnosed people move from shock to control.</w:t>
      </w:r>
      <w:r/>
      <w:r/>
    </w:p>
    <w:p>
      <w:pPr>
        <w:pStyle w:val="Heading2"/>
      </w:pPr>
      <w:r>
        <w:t>Why PACT feels different , a clinic that treats people, not labels</w:t>
      </w:r>
      <w:r/>
    </w:p>
    <w:p>
      <w:r/>
      <w:r>
        <w:t>Walk into a clinic that pairs clinical fluency with a human welcome and you immediately notice the difference , a quieter anxiety, a softer tone. PACT’s approach is deliberately holistic: clinicians don’t just prescribe antiretrovirals, they connect patients with the social and mental‑health services that shape outcomes. According to UPMC’s description of the Pittsburgh Area Center for Treatment, that integrated setup helps people stick with care and stay healthy. For anyone newly diagnosed, that kind of coordination can change fear into manageable steps.</w:t>
      </w:r>
      <w:r/>
    </w:p>
    <w:p>
      <w:pPr>
        <w:pStyle w:val="Heading2"/>
      </w:pPr>
      <w:r>
        <w:t>How the clinic’s setup eases real‑life problems</w:t>
      </w:r>
      <w:r/>
    </w:p>
    <w:p>
      <w:r/>
      <w:r>
        <w:t>For many patients, treatment barriers aren’t medical problems so much as day‑to‑day challenges: transport, food, housing, or competing health issues. PACT’s model bundles services , social work, nutrition counselling and even pharmacy support at the Falk location , so appointments feel less fragmented. The on‑site pharmacy means patients can discuss medication concerns right after their consult, which boosts adherence and reduces confusion. If you struggle with logistics, ask about coordinated visits and pharmacy pick‑up when you book.</w:t>
      </w:r>
      <w:r/>
    </w:p>
    <w:p>
      <w:pPr>
        <w:pStyle w:val="Heading2"/>
      </w:pPr>
      <w:r>
        <w:t>Representation, stigma and trust , why it matters for African American and LGBTQIA+ patients</w:t>
      </w:r>
      <w:r/>
    </w:p>
    <w:p>
      <w:r/>
      <w:r>
        <w:t>Stigma hasn’t vanished, and for African American and LGBTQIA+ patients it often compounds with systemic disparities. Staff at PACT emphasise respect, cultural competency and simple human gestures to build rapport. Research and patient feedback suggest people are more likely to engage with mental‑health or sustained care when they see providers who understand their lived experience. If you’re looking for a provider, ask clinics about diversity on their teams and whether they offer culturally specific services.</w:t>
      </w:r>
      <w:r/>
    </w:p>
    <w:p>
      <w:pPr>
        <w:pStyle w:val="Heading2"/>
      </w:pPr>
      <w:r>
        <w:t>Modern treatment, steady education , turning panic into empowerment</w:t>
      </w:r>
      <w:r/>
    </w:p>
    <w:p>
      <w:r/>
      <w:r>
        <w:t>HIV care today looks nothing like it did in the 1980s. With effective antiretroviral therapy most people can reach viral suppression and live long, full lives. But the perception of HIV as a death sentence lingers for many, so PACT prioritises ongoing education , repeating facts, explaining what undetectable means, and debunking myths. If someone you care about is scared after diagnosis, patient education and repeated conversations are vital; encourage them to bring a friend or take notes during appointments.</w:t>
      </w:r>
      <w:r/>
    </w:p>
    <w:p>
      <w:pPr>
        <w:pStyle w:val="Heading2"/>
      </w:pPr>
      <w:r>
        <w:t>What to expect when you visit and how to make the most of it</w:t>
      </w:r>
      <w:r/>
    </w:p>
    <w:p>
      <w:r/>
      <w:r>
        <w:t>UPMC outlines practical visit details for its infectious‑disease services: plan for coordinated care, bring a list of medications, and be ready to discuss social needs as well as medical history. To get the best from your visit, prepare questions in advance , about medication side effects, mental‑health options, or community resources , and ask whether the clinic can help arrange transport or specialist referrals. If mental‑health support feels daunting, mention that; clinics like PACT anticipate that stepwise engagement often works best.</w:t>
      </w:r>
      <w:r/>
    </w:p>
    <w:p>
      <w:r/>
      <w:r>
        <w:t>It's a small change that can make every appointment feel more manageable and every treatment plan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3">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https://newpittsburghcourier.com/2026/07/01/take-charge-of-your-health-today-pact-clinic-helps-patients-living-with-hiv/</w:t>
        </w:r>
      </w:hyperlink>
      <w:r>
        <w:t xml:space="preserve"> - Please view link - unable to able to access data</w:t>
      </w:r>
      <w:r/>
    </w:p>
    <w:p>
      <w:pPr>
        <w:pStyle w:val="ListNumber"/>
        <w:spacing w:line="240" w:lineRule="auto"/>
        <w:ind w:left="720"/>
      </w:pPr>
      <w:r/>
      <w:hyperlink r:id="rId10">
        <w:r>
          <w:rPr>
            <w:color w:val="0000EE"/>
            <w:u w:val="single"/>
          </w:rPr>
          <w:t>https://www.upmc.com/services/division-infectious-diseases/services/pittsburgh-area-center-for-treatment</w:t>
        </w:r>
      </w:hyperlink>
      <w:r>
        <w:t xml:space="preserve"> - The Pittsburgh Area Center for Treatment (PACT) is part of the UPMC Center for Care of Infectious Diseases and a Ryan White Center for Excellence. It comprises a dedicated team of doctors, nurses, and other healthcare professionals with expertise in HIV. The centre provides comprehensive care to more than 1,500 individuals aged 18 and over living with HIV. Services include HIV primary and specialty care, HIV treatment, and support services for people with HIV and their loved ones. Contact details are provided for appointments and inquiries.</w:t>
      </w:r>
      <w:r/>
    </w:p>
    <w:p>
      <w:pPr>
        <w:pStyle w:val="ListNumber"/>
        <w:spacing w:line="240" w:lineRule="auto"/>
        <w:ind w:left="720"/>
      </w:pPr>
      <w:r/>
      <w:hyperlink r:id="rId14">
        <w:r>
          <w:rPr>
            <w:color w:val="0000EE"/>
            <w:u w:val="single"/>
          </w:rPr>
          <w:t>https://www.upmc.com/services/pharmacy/falk</w:t>
        </w:r>
      </w:hyperlink>
      <w:r>
        <w:t xml:space="preserve"> - Falk Pharmacy, located in the Falk Medical Building at 3601 Fifth Ave., Pittsburgh, PA 15213, offers prescription and retail pharmacy services to UPMC patients, staff, and University of Pittsburgh faculty and staff. Services include patient consultations, assistance with medication costs, automated refill reminders, immunizations, specialty medications (including HIV and transplant prescriptions), and employee discounts on over-the-counter medicines. The pharmacy operates Monday to Friday from 7:30 a.m. to 5:30 p.m. and is closed on weekends and holidays.</w:t>
      </w:r>
      <w:r/>
    </w:p>
    <w:p>
      <w:pPr>
        <w:pStyle w:val="ListNumber"/>
        <w:spacing w:line="240" w:lineRule="auto"/>
        <w:ind w:left="720"/>
      </w:pPr>
      <w:r/>
      <w:hyperlink r:id="rId15">
        <w:r>
          <w:rPr>
            <w:color w:val="0000EE"/>
            <w:u w:val="single"/>
          </w:rPr>
          <w:t>https://www.upmc.com/services/division-infectious-diseases/contact</w:t>
        </w:r>
      </w:hyperlink>
      <w:r>
        <w:t xml:space="preserve"> - To make an appointment or learn more about the UPMC Center for Care of Infectious Diseases, including the PACT Clinic, call 412-647-7228. For HIV/AIDS care at UPMC McKeesport's Latterman Family Health Center, call 412-673-5504. The PACT Clinic is located at Falk Medical Building, Seventh Floor, 3601 Fifth Ave., Pittsburgh, PA 15213. Additional contact information is provided for other services and locations.</w:t>
      </w:r>
      <w:r/>
    </w:p>
    <w:p>
      <w:pPr>
        <w:pStyle w:val="ListNumber"/>
        <w:spacing w:line="240" w:lineRule="auto"/>
        <w:ind w:left="720"/>
      </w:pPr>
      <w:r/>
      <w:hyperlink r:id="rId11">
        <w:r>
          <w:rPr>
            <w:color w:val="0000EE"/>
            <w:u w:val="single"/>
          </w:rPr>
          <w:t>https://www.upmc.com/campaigns/hiv</w:t>
        </w:r>
      </w:hyperlink>
      <w:r>
        <w:t xml:space="preserve"> - Pittsburgh Area Center for Treatment (PACT) is a Health Resources and Services Administration (HRSA) Ryan White HIV/AIDS Program site staffed by a dedicated team of doctors, nurses, and other healthcare professionals with expertise in HIV. PACT provides HIV primary and specialty care, HIV treatment, and support services for people with HIV and their loved ones. Services include Pre-exposure prophylaxis (PrEP), Post-exposure prophylaxis (nPeP), medical case management, nutrition consultations, clinical trials for HIV infection, pharmacy services, anal health care, hormonal therapy, hepatitis C co-infection care, gynecologic care, mental health care, pain management, support groups, and free and confidential partner testing.</w:t>
      </w:r>
      <w:r/>
    </w:p>
    <w:p>
      <w:pPr>
        <w:pStyle w:val="ListNumber"/>
        <w:spacing w:line="240" w:lineRule="auto"/>
        <w:ind w:left="720"/>
      </w:pPr>
      <w:r/>
      <w:hyperlink r:id="rId12">
        <w:r>
          <w:rPr>
            <w:color w:val="0000EE"/>
            <w:u w:val="single"/>
          </w:rPr>
          <w:t>https://www.nationalhealthcorps.org/host-site/upmc-presbyterian-shadyside-center-care-infectious-diseases-pittsburgh-area-center</w:t>
        </w:r>
      </w:hyperlink>
      <w:r>
        <w:t xml:space="preserve"> - The UPMC Presbyterian Shadyside – Center of Care for Infectious Diseases – Pittsburgh Area Center for Treatment (PACT) is part of the UPMC Center for Care of Infectious Diseases and a Ryan White Center for Excellence. It comprises a dedicated team of doctors, nurses, and other healthcare professionals with expertise in HIV. The centre provides comprehensive care to more than 1,700 individuals aged 18 and over living with HIV. The address is Falk Medical Building, Seventh Floor, 3601 Fifth Ave., Pittsburgh, PA 15213.</w:t>
      </w:r>
      <w:r/>
    </w:p>
    <w:p>
      <w:pPr>
        <w:pStyle w:val="ListNumber"/>
        <w:spacing w:line="240" w:lineRule="auto"/>
        <w:ind w:left="720"/>
      </w:pPr>
      <w:r/>
      <w:hyperlink r:id="rId13">
        <w:r>
          <w:rPr>
            <w:color w:val="0000EE"/>
            <w:u w:val="single"/>
          </w:rPr>
          <w:t>https://www.upmc.com/services/division-infectious-diseases/your-visit</w:t>
        </w:r>
      </w:hyperlink>
      <w:r>
        <w:t xml:space="preserve"> - To schedule an appointment with the UPMC Center for Care of Infectious Diseases, call 412-647-7228. New patients should mention this when making their first appointment. Patients are advised to arrive 15 to 20 minutes prior to their appointment to complete registration and insurance forms. The centre accepts most medical insurances and provides medical care and support services regardless of the patient’s ability to pay, with federal funding through the Ryan White CARE Act supporting medical care and prescriptions for HIV-infected individuals who do not have health insurance or are under-insured.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pittsburghcourier.com/2026/07/01/take-charge-of-your-health-today-pact-clinic-helps-patients-living-with-hiv/" TargetMode="External"/><Relationship Id="rId10" Type="http://schemas.openxmlformats.org/officeDocument/2006/relationships/hyperlink" Target="https://www.upmc.com/services/division-infectious-diseases/services/pittsburgh-area-center-for-treatment" TargetMode="External"/><Relationship Id="rId11" Type="http://schemas.openxmlformats.org/officeDocument/2006/relationships/hyperlink" Target="https://www.upmc.com/campaigns/hiv" TargetMode="External"/><Relationship Id="rId12" Type="http://schemas.openxmlformats.org/officeDocument/2006/relationships/hyperlink" Target="https://www.nationalhealthcorps.org/host-site/upmc-presbyterian-shadyside-center-care-infectious-diseases-pittsburgh-area-center" TargetMode="External"/><Relationship Id="rId13" Type="http://schemas.openxmlformats.org/officeDocument/2006/relationships/hyperlink" Target="https://www.upmc.com/services/division-infectious-diseases/your-visit" TargetMode="External"/><Relationship Id="rId14" Type="http://schemas.openxmlformats.org/officeDocument/2006/relationships/hyperlink" Target="https://www.upmc.com/services/pharmacy/falk" TargetMode="External"/><Relationship Id="rId15" Type="http://schemas.openxmlformats.org/officeDocument/2006/relationships/hyperlink" Target="https://www.upmc.com/services/division-infectious-diseases/co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