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Puerto Rico Arrests Targeting Anti‑LGBTQ Threats and Child‑Exploitation 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clarity are clicking through to breaking reports: the FBI's Puerto Rico field office arrested a man after online threats against the LGBTQ community and the discovery of illegal child‑exploitation material, a case that highlights evolving online radicalisation, enforcement tactics and growing community concern.</w:t>
      </w:r>
      <w:r/>
    </w:p>
    <w:p>
      <w:r/>
      <w:r>
        <w:t>Essential Takeaways</w:t>
      </w:r>
      <w:r/>
      <w:r/>
    </w:p>
    <w:p>
      <w:pPr>
        <w:pStyle w:val="ListBullet"/>
        <w:spacing w:line="240" w:lineRule="auto"/>
        <w:ind w:left="720"/>
      </w:pPr>
      <w:r/>
      <w:r>
        <w:rPr>
          <w:b/>
        </w:rPr>
        <w:t>Arrest made:</w:t>
      </w:r>
      <w:r>
        <w:t xml:space="preserve"> The FBI in Puerto Rico arrested a man after an investigation found repeated online threats of mass violence directed at the LGBTQ community.</w:t>
      </w:r>
      <w:r/>
    </w:p>
    <w:p>
      <w:pPr>
        <w:pStyle w:val="ListBullet"/>
        <w:spacing w:line="240" w:lineRule="auto"/>
        <w:ind w:left="720"/>
      </w:pPr>
      <w:r/>
      <w:r>
        <w:rPr>
          <w:b/>
        </w:rPr>
        <w:t>Child‑exploitation material found:</w:t>
      </w:r>
      <w:r>
        <w:t xml:space="preserve"> Authorities say investigators also discovered and seized illegal child‑sexual‑abuse images or videos during the probe.</w:t>
      </w:r>
      <w:r/>
    </w:p>
    <w:p>
      <w:pPr>
        <w:pStyle w:val="ListBullet"/>
        <w:spacing w:line="240" w:lineRule="auto"/>
        <w:ind w:left="720"/>
      </w:pPr>
      <w:r/>
      <w:r>
        <w:rPr>
          <w:b/>
        </w:rPr>
        <w:t>Multiple related actions:</w:t>
      </w:r>
      <w:r>
        <w:t xml:space="preserve"> The Justice Department has listed several recent arrests and charges in Puerto Rico tied to child‑exploitation and similar investigations.</w:t>
      </w:r>
      <w:r/>
    </w:p>
    <w:p>
      <w:pPr>
        <w:pStyle w:val="ListBullet"/>
        <w:spacing w:line="240" w:lineRule="auto"/>
        <w:ind w:left="720"/>
      </w:pPr>
      <w:r/>
      <w:r>
        <w:rPr>
          <w:b/>
        </w:rPr>
        <w:t>Community impact:</w:t>
      </w:r>
      <w:r>
        <w:t xml:space="preserve"> Local LGBTQ organisations and residents are watching closely; such cases heighten fear but also push for stronger prevention and reporting.</w:t>
      </w:r>
      <w:r/>
    </w:p>
    <w:p>
      <w:pPr>
        <w:pStyle w:val="ListBullet"/>
        <w:spacing w:line="240" w:lineRule="auto"/>
        <w:ind w:left="720"/>
      </w:pPr>
      <w:r/>
      <w:r>
        <w:rPr>
          <w:b/>
        </w:rPr>
        <w:t>Practical note:</w:t>
      </w:r>
      <w:r>
        <w:t xml:space="preserve"> If you see direct threats online, report them to local law enforcement and the FBI tip line; preserve screenshots and URLs.</w:t>
      </w:r>
      <w:r/>
      <w:r/>
    </w:p>
    <w:p>
      <w:pPr>
        <w:pStyle w:val="Heading2"/>
      </w:pPr>
      <w:r>
        <w:t>What happened , the core facts, crisply told</w:t>
      </w:r>
      <w:r/>
    </w:p>
    <w:p>
      <w:r/>
      <w:r>
        <w:t>According to the Justice Department, federal agents arrested a man in Puerto Rico after uncovering repeated online threats of mass violence aimed at LGBTQ people and evidence of possession of child‑sexual‑abuse material. The FBI's Puerto Rico field office led the investigation, and prosecutors have brought related charges reflecting both violent‑threat allegations and child‑exploitation statutes. The details are stark and unsettling, a reminder of how quickly online rhetoric can cross into criminal territory.</w:t>
      </w:r>
      <w:r/>
    </w:p>
    <w:p>
      <w:pPr>
        <w:pStyle w:val="Heading2"/>
      </w:pPr>
      <w:r>
        <w:t>How authorities uncovered the plot and what they did next</w:t>
      </w:r>
      <w:r/>
    </w:p>
    <w:p>
      <w:r/>
      <w:r>
        <w:t>Law enforcement combines online monitoring, tips and digital forensics to follow leads like this, and the Justice Department has recently publicised several arrests in Puerto Rico tied to child‑exploitation investigations. In this case, agents reportedly traced threats to the suspect, seized electronic devices and charged him under federal statutes. It's a pattern we're seeing more often: online activity leaves a trail, and investigators are getting better at following it.</w:t>
      </w:r>
      <w:r/>
    </w:p>
    <w:p>
      <w:pPr>
        <w:pStyle w:val="Heading2"/>
      </w:pPr>
      <w:r>
        <w:t>Why this matters for LGBTQ communities and local safety</w:t>
      </w:r>
      <w:r/>
    </w:p>
    <w:p>
      <w:r/>
      <w:r>
        <w:t>Threats aimed at LGBTQ people aren’t abstract; they cause fear, change routines and can chill public life. Community groups often respond by urging vigilance, offering support and working with police to ensure events and venues have safety plans. Cases like this are a reminder that hate‑motivated threats are treated as serious crimes and that victims and at‑risk groups can and should seek help from local authorities and federal tip lines.</w:t>
      </w:r>
      <w:r/>
    </w:p>
    <w:p>
      <w:pPr>
        <w:pStyle w:val="Heading2"/>
      </w:pPr>
      <w:r>
        <w:t>The child‑exploitation angle , a troubling overlap</w:t>
      </w:r>
      <w:r/>
    </w:p>
    <w:p>
      <w:r/>
      <w:r>
        <w:t>The case also involved possession of illegal child‑sexual‑abuse material, which brings a separate set of offences and penalties. The Justice Department’s recent press releases show multiple related arrests across the island for child‑exploitation offences, signalling sustained investigative efforts. That overlap , violent threats plus exploitative material , deepens the seriousness of the charges and typically leads to coordinated federal and local prosecutions.</w:t>
      </w:r>
      <w:r/>
    </w:p>
    <w:p>
      <w:pPr>
        <w:pStyle w:val="Heading2"/>
      </w:pPr>
      <w:r>
        <w:t>What you can do if you see similar content or threats online</w:t>
      </w:r>
      <w:r/>
    </w:p>
    <w:p>
      <w:r/>
      <w:r>
        <w:t>If you encounter direct threats or illegal imagery, document what you can without interacting: take screenshots, save URLs, note usernames and report to the platform and to law enforcement. The FBI encourages tips through its website and local field offices, and local police departments can take immediate protective steps. For community groups, consider simple prevention measures: clear reporting channels, safety marshals at events and communications that reassure members while encouraging vigilance.</w:t>
      </w:r>
      <w:r/>
    </w:p>
    <w:p>
      <w:r/>
      <w:r>
        <w:t>It's a difficult story, but these investigations show that online threats and exploitative material are being taken seriously and prosecuted.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3">
        <w:r>
          <w:rPr>
            <w:color w:val="0000EE"/>
            <w:u w:val="single"/>
          </w:rPr>
          <w:t>[4]</w:t>
        </w:r>
      </w:hyperlink>
      <w:r>
        <w:t xml:space="preserve">- Paragraph 4: </w:t>
      </w:r>
      <w:hyperlink r:id="rId14">
        <w:r>
          <w:rPr>
            <w:color w:val="0000EE"/>
            <w:u w:val="single"/>
          </w:rPr>
          <w:t>[6]</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https://therandyreport.com/fbi-arrests-man-planning-anti-lgbtq-terrorism-in-puerto-rico-more/?utm_source=rss&amp;utm_medium=rss&amp;utm_campaign=fbi-arrests-man-planning-anti-lgbtq-terrorism-in-puerto-rico-more</w:t>
        </w:r>
      </w:hyperlink>
      <w:r>
        <w:t xml:space="preserve"> - Please view link - unable to able to access data</w:t>
      </w:r>
      <w:r/>
    </w:p>
    <w:p>
      <w:pPr>
        <w:pStyle w:val="ListNumber"/>
        <w:spacing w:line="240" w:lineRule="auto"/>
        <w:ind w:left="720"/>
      </w:pPr>
      <w:r/>
      <w:hyperlink r:id="rId10">
        <w:r>
          <w:rPr>
            <w:color w:val="0000EE"/>
            <w:u w:val="single"/>
          </w:rPr>
          <w:t>https://www.justice.gov/usao-pr/pr/fbi-arrests-two-men-child-exploitation-charges</w:t>
        </w:r>
      </w:hyperlink>
      <w:r>
        <w:t xml:space="preserve"> - On April 14, 2026, the FBI's office in Puerto Rico arrested two men on charges related to child exploitation. Elid Jesuel Pizarro-Morales, 22, from Carolina, was indicted on six counts, including sexual exploitation of children and possession of child exploitation material. Miguel Ángel Marquez-Rosario, 43, from San Juan, was arrested for transporting and possessing child exploitation material. Both face significant prison time if convicted. These arrests are part of the FBI's ongoing efforts to combat child exploitation in Puerto Rico.</w:t>
      </w:r>
      <w:r/>
    </w:p>
    <w:p>
      <w:pPr>
        <w:pStyle w:val="ListNumber"/>
        <w:spacing w:line="240" w:lineRule="auto"/>
        <w:ind w:left="720"/>
      </w:pPr>
      <w:r/>
      <w:hyperlink r:id="rId11">
        <w:r>
          <w:rPr>
            <w:color w:val="0000EE"/>
            <w:u w:val="single"/>
          </w:rPr>
          <w:t>https://www.metro.pr/noticias/2026/06/26/planificaba-un-ataque-en-puerto-rico-fbi-arresta-a-hombre-por-presuntas-amenazas-contra-la-comunidad-lgbtq/?outputType=amp</w:t>
        </w:r>
      </w:hyperlink>
      <w:r>
        <w:t xml:space="preserve"> - On June 26, 2026, the FBI arrested Robinson De La Cruz Hilario in Puerto Rico for allegedly planning a mass shooting targeting the LGBTQ community. The investigation began in February 2026 after an anonymous tip about online threats and a 'tactical' map related to the attack. De La Cruz Hilario had a history of online hate speech against the LGBTQ community. During a search of his residence, authorities found videos and images constituting child exploitation material. He faces multiple federal charges, including threats of violence and child exploitation.</w:t>
      </w:r>
      <w:r/>
    </w:p>
    <w:p>
      <w:pPr>
        <w:pStyle w:val="ListNumber"/>
        <w:spacing w:line="240" w:lineRule="auto"/>
        <w:ind w:left="720"/>
      </w:pPr>
      <w:r/>
      <w:hyperlink r:id="rId13">
        <w:r>
          <w:rPr>
            <w:color w:val="0000EE"/>
            <w:u w:val="single"/>
          </w:rPr>
          <w:t>https://www.prensa-latina.cu/2026/06/26/arresta-el-fbi-a-hombre-en-puerto-rico-con-plan-de-tiroteo-masivo/</w:t>
        </w:r>
      </w:hyperlink>
      <w:r>
        <w:t xml:space="preserve"> - The FBI arrested Robinson De La Cruz Hilario in Puerto Rico on June 26, 2026, for allegedly planning a mass shooting against the LGBTQ community. The arrest followed an anonymous tip about online threats and a 'tactical' map related to the attack. De La Cruz Hilario had a history of online hate speech against the LGBTQ community. During a search of his residence, authorities found videos and images constituting child exploitation material. He faces multiple federal charges, including threats of violence and child exploitation.</w:t>
      </w:r>
      <w:r/>
    </w:p>
    <w:p>
      <w:pPr>
        <w:pStyle w:val="ListNumber"/>
        <w:spacing w:line="240" w:lineRule="auto"/>
        <w:ind w:left="720"/>
      </w:pPr>
      <w:r/>
      <w:hyperlink r:id="rId12">
        <w:r>
          <w:rPr>
            <w:color w:val="0000EE"/>
            <w:u w:val="single"/>
          </w:rPr>
          <w:t>https://www.justice.gov/usao-pr/pr/five-individuals-arrested-fbi-four-separate-cases</w:t>
        </w:r>
      </w:hyperlink>
      <w:r>
        <w:t xml:space="preserve"> - On August 4, 2025, the FBI's office in Puerto Rico announced the arrest of five individuals in four separate cases. The charges included firearms violations, child exploitation, and other violent crimes. These arrests are part of the FBI's Operation Summer Heat, a nationwide initiative targeting violent crime, gangs, and transnational criminal organizations. The FBI, in collaboration with the Puerto Rico Police Bureau and the U.S. Attorney’s Office for the District of Puerto Rico, continues to address various criminal activities in the region.</w:t>
      </w:r>
      <w:r/>
    </w:p>
    <w:p>
      <w:pPr>
        <w:pStyle w:val="ListNumber"/>
        <w:spacing w:line="240" w:lineRule="auto"/>
        <w:ind w:left="720"/>
      </w:pPr>
      <w:r/>
      <w:hyperlink r:id="rId14">
        <w:r>
          <w:rPr>
            <w:color w:val="0000EE"/>
            <w:u w:val="single"/>
          </w:rPr>
          <w:t>https://www.justice.gov/usao-pr/pr/27-year-old-humacao-man-arrested-child-exploitation-charges</w:t>
        </w:r>
      </w:hyperlink>
      <w:r>
        <w:t xml:space="preserve"> - On September 24, 2025, the FBI's office in Puerto Rico arrested Jan Robert Ayala De Jesús, 27, from Humacao, on charges related to child exploitation. A federal grand jury indicted him for transporting a 13-year-old female minor with the intent for her to engage in sexual activity. If convicted, Ayala De Jesús faces significant prison time. This arrest underscores the FBI's commitment to combating child exploitation in Puerto Rico.</w:t>
      </w:r>
      <w:r/>
    </w:p>
    <w:p>
      <w:pPr>
        <w:pStyle w:val="ListNumber"/>
        <w:spacing w:line="240" w:lineRule="auto"/>
        <w:ind w:left="720"/>
      </w:pPr>
      <w:r/>
      <w:hyperlink r:id="rId15">
        <w:r>
          <w:rPr>
            <w:color w:val="0000EE"/>
            <w:u w:val="single"/>
          </w:rPr>
          <w:t>https://www.justice.gov/usao-pr/pr/vieques-man-indicted-and-arrested-child-exploitation</w:t>
        </w:r>
      </w:hyperlink>
      <w:r>
        <w:t xml:space="preserve"> - On February 12, 2026, the FBI's office in Puerto Rico announced the indictment and arrest of José Amaurys Torres-Abreu, 28, from Vieques, on charges related to child exploitation. A federal grand jury indicted him for transporting a 14-year-old female minor with the intent for her to engage in sexual activity. Torres-Abreu faces federal charges, and if convicted, he could face significant prison time. This case highlights the FBI's ongoing efforts to combat child exploitation in Puerto Rico.</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fbi-arrests-man-planning-anti-lgbtq-terrorism-in-puerto-rico-more/?utm_source=rss&amp;utm_medium=rss&amp;utm_campaign=fbi-arrests-man-planning-anti-lgbtq-terrorism-in-puerto-rico-more" TargetMode="External"/><Relationship Id="rId10" Type="http://schemas.openxmlformats.org/officeDocument/2006/relationships/hyperlink" Target="https://www.justice.gov/usao-pr/pr/fbi-arrests-two-men-child-exploitation-charges" TargetMode="External"/><Relationship Id="rId11" Type="http://schemas.openxmlformats.org/officeDocument/2006/relationships/hyperlink" Target="https://www.metro.pr/noticias/2026/06/26/planificaba-un-ataque-en-puerto-rico-fbi-arresta-a-hombre-por-presuntas-amenazas-contra-la-comunidad-lgbtq/?outputType=amp" TargetMode="External"/><Relationship Id="rId12" Type="http://schemas.openxmlformats.org/officeDocument/2006/relationships/hyperlink" Target="https://www.justice.gov/usao-pr/pr/five-individuals-arrested-fbi-four-separate-cases" TargetMode="External"/><Relationship Id="rId13" Type="http://schemas.openxmlformats.org/officeDocument/2006/relationships/hyperlink" Target="https://www.prensa-latina.cu/2026/06/26/arresta-el-fbi-a-hombre-en-puerto-rico-con-plan-de-tiroteo-masivo/" TargetMode="External"/><Relationship Id="rId14" Type="http://schemas.openxmlformats.org/officeDocument/2006/relationships/hyperlink" Target="https://www.justice.gov/usao-pr/pr/27-year-old-humacao-man-arrested-child-exploitation-charges" TargetMode="External"/><Relationship Id="rId15" Type="http://schemas.openxmlformats.org/officeDocument/2006/relationships/hyperlink" Target="https://www.justice.gov/usao-pr/pr/vieques-man-indicted-and-arrested-child-exploi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