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Milan Pride Row: What Happened and Why It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sparks fly: an activist’s shouted allegation at Milan Pride, Matteo Salvini’s legal threat and a quick apology have left organisers, LGBTQ+ groups and politicians juggling optics, outrage and the question of what inclusion really means. Here’s a clear, human rundown of the episode and why it matters for public protest and political discourse.</w:t>
      </w:r>
      <w:r/>
    </w:p>
    <w:p>
      <w:r/>
      <w:r>
        <w:t>Essential Takeaways</w:t>
      </w:r>
      <w:r/>
      <w:r/>
    </w:p>
    <w:p>
      <w:pPr>
        <w:pStyle w:val="ListBullet"/>
        <w:spacing w:line="240" w:lineRule="auto"/>
        <w:ind w:left="720"/>
      </w:pPr>
      <w:r/>
      <w:r>
        <w:rPr>
          <w:b/>
        </w:rPr>
        <w:t>What happened:</w:t>
      </w:r>
      <w:r>
        <w:t xml:space="preserve"> An activist at Milan Pride shouted an allegation about Matteo Salvini and later apologised on video, saying fatigue and drink may have affected him. </w:t>
      </w:r>
      <w:r/>
    </w:p>
    <w:p>
      <w:pPr>
        <w:pStyle w:val="ListBullet"/>
        <w:spacing w:line="240" w:lineRule="auto"/>
        <w:ind w:left="720"/>
      </w:pPr>
      <w:r/>
      <w:r>
        <w:rPr>
          <w:b/>
        </w:rPr>
        <w:t>Legal reaction:</w:t>
      </w:r>
      <w:r>
        <w:t xml:space="preserve"> Salvini responded by promising a defamation suit; the episode quickly moved from festival atmosphere to courtroom threat. </w:t>
      </w:r>
      <w:r/>
    </w:p>
    <w:p>
      <w:pPr>
        <w:pStyle w:val="ListBullet"/>
        <w:spacing w:line="240" w:lineRule="auto"/>
        <w:ind w:left="720"/>
      </w:pPr>
      <w:r/>
      <w:r>
        <w:rPr>
          <w:b/>
        </w:rPr>
        <w:t>Community awkwardness:</w:t>
      </w:r>
      <w:r>
        <w:t xml:space="preserve"> LGBTQ+ groups found themselves publicly contradicting an activist while still arguing for rights and inclusion. </w:t>
      </w:r>
      <w:r/>
    </w:p>
    <w:p>
      <w:pPr>
        <w:pStyle w:val="ListBullet"/>
        <w:spacing w:line="240" w:lineRule="auto"/>
        <w:ind w:left="720"/>
      </w:pPr>
      <w:r/>
      <w:r>
        <w:rPr>
          <w:b/>
        </w:rPr>
        <w:t>Tone matters:</w:t>
      </w:r>
      <w:r>
        <w:t xml:space="preserve"> Organisers warn that inflammatory claims can overshadow a celebration and damage credibility. </w:t>
      </w:r>
      <w:r/>
    </w:p>
    <w:p>
      <w:pPr>
        <w:pStyle w:val="ListBullet"/>
        <w:spacing w:line="240" w:lineRule="auto"/>
        <w:ind w:left="720"/>
      </w:pPr>
      <w:r/>
      <w:r>
        <w:rPr>
          <w:b/>
        </w:rPr>
        <w:t>Practical result:</w:t>
      </w:r>
      <w:r>
        <w:t xml:space="preserve"> The incident reminds protesters and politicians alike that public accusations have consequences, both legal and reputational.</w:t>
      </w:r>
      <w:r/>
      <w:r/>
    </w:p>
    <w:p>
      <w:pPr>
        <w:pStyle w:val="Heading2"/>
      </w:pPr>
      <w:r>
        <w:t>How a Pride celebration turned into a political flashpoint</w:t>
      </w:r>
      <w:r/>
    </w:p>
    <w:p>
      <w:r/>
      <w:r>
        <w:t>A hot summer afternoon, cocktails, colours and a microphone can make for a combustible mix, and that’s exactly what happened in Milan. An activist publicly accused a well-known politician of sexual conduct with trans people in a public toilet , a claim shouted into a crowd and later repeated in a bid to gain political traction. The moment felt raw, loud and messy, and the tired, sunburnt vibe of a long march was a clear sensory backdrop.</w:t>
      </w:r>
      <w:r/>
    </w:p>
    <w:p>
      <w:r/>
      <w:r>
        <w:t>Events like this are always a tangle of joy and protest. Pride is a festival and a platform, and occasional excess has long been part of that mix. But when allegations shift into the territory of possible defamation, the party loses its footing and suddenly becomes a legal and reputational battlefield.</w:t>
      </w:r>
      <w:r/>
    </w:p>
    <w:p>
      <w:pPr>
        <w:pStyle w:val="Heading2"/>
      </w:pPr>
      <w:r>
        <w:t>Why the community reaction was complicated</w:t>
      </w:r>
      <w:r/>
    </w:p>
    <w:p>
      <w:r/>
      <w:r>
        <w:t>The response was oddly bipartisan: many LGBTQ+ people and groups openly criticised the allegation as irresponsible, even while they disagree with Salvini’s politics. That awkward split , condemning a false or unproven charge while maintaining the movement’s demands for rights , is uncomfortable to watch but not unusual.</w:t>
      </w:r>
      <w:r/>
    </w:p>
    <w:p>
      <w:r/>
      <w:r>
        <w:t>Organisers rely on credibility to press for change. Accusations without evidence risk handing opponents a narrative about intolerance or recklessness. So even if individuals feel justified in their anger, collective strategy often favours restraint and careful messaging.</w:t>
      </w:r>
      <w:r/>
    </w:p>
    <w:p>
      <w:pPr>
        <w:pStyle w:val="Heading2"/>
      </w:pPr>
      <w:r>
        <w:t>What the politician’s pushback tells us about modern protest-politics</w:t>
      </w:r>
      <w:r/>
    </w:p>
    <w:p>
      <w:r/>
      <w:r>
        <w:t>When a prominent politician threatens legal action, a public incident stops being a moment and becomes a story with consequences. Salvini’s promise of a querela (defamation suit) and the following public apology turned the episode from microphone theatre into an exchange that will now live on social feeds and potentially in court filings.</w:t>
      </w:r>
      <w:r/>
    </w:p>
    <w:p>
      <w:r/>
      <w:r>
        <w:t>This is a reminder that in an era of viral clips and instant reaction, activists need to weigh immediate catharsis against longer-term aims. Political figures, meanwhile, are quick to use legal channels to reclaim the narrative , something campaigners should expect and plan for.</w:t>
      </w:r>
      <w:r/>
    </w:p>
    <w:p>
      <w:pPr>
        <w:pStyle w:val="Heading2"/>
      </w:pPr>
      <w:r>
        <w:t>Practical tips for activists and organisers going forward</w:t>
      </w:r>
      <w:r/>
    </w:p>
    <w:p>
      <w:r/>
      <w:r>
        <w:t>If you’re organising or taking part in protests, a few simple rules help keep the focus where it should be: aim your energy at systems and policies, not personal allegations; appoint clear spokespeople and vet statements before they go live; and remember that images and clips travel faster than context. Festival atmosphere is part of the joy, but maintain a bit of structure so a single outburst doesn’t eclipse the whole message.</w:t>
      </w:r>
      <w:r/>
    </w:p>
    <w:p>
      <w:r/>
      <w:r>
        <w:t>For politicians and public figures, calm and measured responses often work better than instant outrage. Legal action may be necessary in some cases, but it also prolongs controversy. A clean, fact-based rebuttal and letting organisers address the breach of tone can stop a story from spiralling.</w:t>
      </w:r>
      <w:r/>
    </w:p>
    <w:p>
      <w:pPr>
        <w:pStyle w:val="Heading2"/>
      </w:pPr>
      <w:r>
        <w:t>The bigger picture: why this tiny drama matters beyond Milan</w:t>
      </w:r>
      <w:r/>
    </w:p>
    <w:p>
      <w:r/>
      <w:r>
        <w:t>This kerfuffle is more than gossip about one march. It highlights tensions within movements about tone and accountability, and the awkward alliances that can form when principle clashes with politics. It also shows how public spectacles are now arenas where reputations are made, defended or damaged in real time.</w:t>
      </w:r>
      <w:r/>
    </w:p>
    <w:p>
      <w:r/>
      <w:r>
        <w:t>At its best, Pride is a celebration and a push for equal rights; at its worst, a single ill-judged line can reduce complex arguments to tabloid fodder. Both sides here wind up looking brittle: the activist for overreach, the politician for using legal muscle. The public is left somewhere in between, amused, annoyed and oddly sympathetic to both.</w:t>
      </w:r>
      <w:r/>
    </w:p>
    <w:p>
      <w:r/>
      <w:r>
        <w:t>It's a small change that can make every public protest safer, clearer and more effective.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https://www.ilgiornale.it/news/gi-maschera/poco-orgogliosi-pride-2686351.html</w:t>
        </w:r>
      </w:hyperlink>
      <w:r>
        <w:t xml:space="preserve"> - Please view link - unable to able to access data</w:t>
      </w:r>
      <w:r/>
    </w:p>
    <w:p>
      <w:pPr>
        <w:pStyle w:val="ListNumber"/>
        <w:spacing w:line="240" w:lineRule="auto"/>
        <w:ind w:left="720"/>
      </w:pPr>
      <w:r/>
      <w:hyperlink r:id="rId10">
        <w:r>
          <w:rPr>
            <w:color w:val="0000EE"/>
            <w:u w:val="single"/>
          </w:rPr>
          <w:t>https://www.open.online/2026/06/29/salvini-carro-pride-insulti-lorenzo-pezzotti-querela-video/</w:t>
        </w:r>
      </w:hyperlink>
      <w:r>
        <w:t xml:space="preserve"> - During the 2026 Milan Pride, performer Lorenzo Pezzotti accused Deputy Prime Minister Matteo Salvini of inappropriate behaviour in chemical toilets. Salvini announced legal action, and Pezzotti later apologised, attributing his remarks to fatigue and stress. He stated, 'I don't know why I said it.' (</w:t>
      </w:r>
      <w:hyperlink r:id="rId16">
        <w:r>
          <w:rPr>
            <w:color w:val="0000EE"/>
            <w:u w:val="single"/>
          </w:rPr>
          <w:t>open.online</w:t>
        </w:r>
      </w:hyperlink>
      <w:r>
        <w:t>)</w:t>
      </w:r>
      <w:r/>
    </w:p>
    <w:p>
      <w:pPr>
        <w:pStyle w:val="ListNumber"/>
        <w:spacing w:line="240" w:lineRule="auto"/>
        <w:ind w:left="720"/>
      </w:pPr>
      <w:r/>
      <w:hyperlink r:id="rId11">
        <w:r>
          <w:rPr>
            <w:color w:val="0000EE"/>
            <w:u w:val="single"/>
          </w:rPr>
          <w:t>https://tg24.sky.it/cronaca/2026/06/29/lorenzo-pezzotti-salvini-frase-scuse-video</w:t>
        </w:r>
      </w:hyperlink>
      <w:r>
        <w:t xml:space="preserve"> - Lorenzo Pezzotti, a performer at the 2026 Milan Pride, publicly apologised to Matteo Salvini for his earlier comments accusing the Deputy Prime Minister of misconduct. Pezzotti attributed his statements to exhaustion and stress, expressing regret for his words. (</w:t>
      </w:r>
      <w:hyperlink r:id="rId17">
        <w:r>
          <w:rPr>
            <w:color w:val="0000EE"/>
            <w:u w:val="single"/>
          </w:rPr>
          <w:t>tg24.sky.it</w:t>
        </w:r>
      </w:hyperlink>
      <w:r>
        <w:t>)</w:t>
      </w:r>
      <w:r/>
    </w:p>
    <w:p>
      <w:pPr>
        <w:pStyle w:val="ListNumber"/>
        <w:spacing w:line="240" w:lineRule="auto"/>
        <w:ind w:left="720"/>
      </w:pPr>
      <w:r/>
      <w:hyperlink r:id="rId12">
        <w:r>
          <w:rPr>
            <w:color w:val="0000EE"/>
            <w:u w:val="single"/>
          </w:rPr>
          <w:t>https://milano.repubblica.it/cronaca/2023/06/25/video/schlein_al_pride_di_milano_ve_lo_dico_da_persona_lgbtq_non_fatevi_sentire_sbagliati_no_pasaran-422893265/</w:t>
        </w:r>
      </w:hyperlink>
      <w:r>
        <w:t xml:space="preserve"> - At the 2023 Milan Pride, Elly Schlein, Secretary of the Democratic Party, addressed the LGBTQ+ community, urging them not to feel wronged and to resist hate. She emphasised the ongoing struggle for rights and the importance of unity against regression. (</w:t>
      </w:r>
      <w:hyperlink r:id="rId18">
        <w:r>
          <w:rPr>
            <w:color w:val="0000EE"/>
            <w:u w:val="single"/>
          </w:rPr>
          <w:t>milano.repubblica.it</w:t>
        </w:r>
      </w:hyperlink>
      <w:r>
        <w:t>)</w:t>
      </w:r>
      <w:r/>
    </w:p>
    <w:p>
      <w:pPr>
        <w:pStyle w:val="ListNumber"/>
        <w:spacing w:line="240" w:lineRule="auto"/>
        <w:ind w:left="720"/>
      </w:pPr>
      <w:r/>
      <w:hyperlink r:id="rId13">
        <w:r>
          <w:rPr>
            <w:color w:val="0000EE"/>
            <w:u w:val="single"/>
          </w:rPr>
          <w:t>https://milano.repubblica.it/cronaca/2023/06/24/video/pride_milano_2023_londa_arcobaleno_invade_la_citta_il_grido_di_schlein_pericolo_regressione_sui_diritti-422893267/</w:t>
        </w:r>
      </w:hyperlink>
      <w:r>
        <w:t xml:space="preserve"> - The 2023 Milan Pride saw over 300,000 participants marching through the city, with organisers highlighting concerns over potential regressions in LGBTQ+ rights under the current government. Elly Schlein warned of the dangers of such regressions, both in Italy and Europe. (</w:t>
      </w:r>
      <w:hyperlink r:id="rId19">
        <w:r>
          <w:rPr>
            <w:color w:val="0000EE"/>
            <w:u w:val="single"/>
          </w:rPr>
          <w:t>milano.repubblica.it</w:t>
        </w:r>
      </w:hyperlink>
      <w:r>
        <w:t>)</w:t>
      </w:r>
      <w:r/>
    </w:p>
    <w:p>
      <w:pPr>
        <w:pStyle w:val="ListNumber"/>
        <w:spacing w:line="240" w:lineRule="auto"/>
        <w:ind w:left="720"/>
      </w:pPr>
      <w:r/>
      <w:hyperlink r:id="rId14">
        <w:r>
          <w:rPr>
            <w:color w:val="0000EE"/>
            <w:u w:val="single"/>
          </w:rPr>
          <w:t>https://www.gay.it/francesca-pascale-vs-salvini-e-omofobo-ha-sempre-usato-lodio-contro-le-minoranze-e-i-meridionali-video</w:t>
        </w:r>
      </w:hyperlink>
      <w:r>
        <w:t xml:space="preserve"> - Francesca Pascale, former partner of Silvio Berlusconi, criticised Matteo Salvini for his alleged homophobic behaviour and use of hate against minorities and southerners. Salvini responded by labelling the Milan Pride as angry and full of hate. (</w:t>
      </w:r>
      <w:hyperlink r:id="rId20">
        <w:r>
          <w:rPr>
            <w:color w:val="0000EE"/>
            <w:u w:val="single"/>
          </w:rPr>
          <w:t>gay.it</w:t>
        </w:r>
      </w:hyperlink>
      <w:r>
        <w:t>)</w:t>
      </w:r>
      <w:r/>
    </w:p>
    <w:p>
      <w:pPr>
        <w:pStyle w:val="ListNumber"/>
        <w:spacing w:line="240" w:lineRule="auto"/>
        <w:ind w:left="720"/>
      </w:pPr>
      <w:r/>
      <w:hyperlink r:id="rId15">
        <w:r>
          <w:rPr>
            <w:color w:val="0000EE"/>
            <w:u w:val="single"/>
          </w:rPr>
          <w:t>https://www.raiplay.it/video/2023/09/Arisa-le-polemiche-con-il-pride-di-Milano-e-la-rottura---Belve-26092023-71e0a104-4930-47a6-b1ed-de4bb877ffb8.html</w:t>
        </w:r>
      </w:hyperlink>
      <w:r>
        <w:t xml:space="preserve"> - Singer Arisa discussed the controversies surrounding her comments on Giorgia Meloni and the subsequent fallout with the LGBTQ+ community. She expressed feeling misunderstood and criticised the leadership within the community for their reactions. (</w:t>
      </w:r>
      <w:hyperlink r:id="rId21">
        <w:r>
          <w:rPr>
            <w:color w:val="0000EE"/>
            <w:u w:val="single"/>
          </w:rPr>
          <w:t>raiplay.it</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lgiornale.it/news/gi-maschera/poco-orgogliosi-pride-2686351.html" TargetMode="External"/><Relationship Id="rId10" Type="http://schemas.openxmlformats.org/officeDocument/2006/relationships/hyperlink" Target="https://www.open.online/2026/06/29/salvini-carro-pride-insulti-lorenzo-pezzotti-querela-video/" TargetMode="External"/><Relationship Id="rId11" Type="http://schemas.openxmlformats.org/officeDocument/2006/relationships/hyperlink" Target="https://tg24.sky.it/cronaca/2026/06/29/lorenzo-pezzotti-salvini-frase-scuse-video" TargetMode="External"/><Relationship Id="rId12" Type="http://schemas.openxmlformats.org/officeDocument/2006/relationships/hyperlink" Target="https://milano.repubblica.it/cronaca/2023/06/25/video/schlein_al_pride_di_milano_ve_lo_dico_da_persona_lgbtq_non_fatevi_sentire_sbagliati_no_pasaran-422893265/" TargetMode="External"/><Relationship Id="rId13" Type="http://schemas.openxmlformats.org/officeDocument/2006/relationships/hyperlink" Target="https://milano.repubblica.it/cronaca/2023/06/24/video/pride_milano_2023_londa_arcobaleno_invade_la_citta_il_grido_di_schlein_pericolo_regressione_sui_diritti-422893267/" TargetMode="External"/><Relationship Id="rId14" Type="http://schemas.openxmlformats.org/officeDocument/2006/relationships/hyperlink" Target="https://www.gay.it/francesca-pascale-vs-salvini-e-omofobo-ha-sempre-usato-lodio-contro-le-minoranze-e-i-meridionali-video" TargetMode="External"/><Relationship Id="rId15" Type="http://schemas.openxmlformats.org/officeDocument/2006/relationships/hyperlink" Target="https://www.raiplay.it/video/2023/09/Arisa-le-polemiche-con-il-pride-di-Milano-e-la-rottura---Belve-26092023-71e0a104-4930-47a6-b1ed-de4bb877ffb8.html" TargetMode="External"/><Relationship Id="rId16" Type="http://schemas.openxmlformats.org/officeDocument/2006/relationships/hyperlink" Target="https://www.open.online/2026/06/29/salvini-carro-pride-insulti-lorenzo-pezzotti-querela-video/?utm_source=openai" TargetMode="External"/><Relationship Id="rId17" Type="http://schemas.openxmlformats.org/officeDocument/2006/relationships/hyperlink" Target="https://tg24.sky.it/cronaca/2026/06/29/lorenzo-pezzotti-salvini-frase-scuse-video?utm_source=openai" TargetMode="External"/><Relationship Id="rId18" Type="http://schemas.openxmlformats.org/officeDocument/2006/relationships/hyperlink" Target="https://milano.repubblica.it/cronaca/2023/06/25/video/schlein_al_pride_di_milano_ve_lo_dico_da_persona_lgbtq_non_fatevi_sentire_sbagliati_no_pasaran-422893265/?utm_source=openai" TargetMode="External"/><Relationship Id="rId19" Type="http://schemas.openxmlformats.org/officeDocument/2006/relationships/hyperlink" Target="https://milano.repubblica.it/cronaca/2023/06/24/video/pride_milano_2023_londa_arcobaleno_invade_la_citta_il_grido_di_schlein_pericolo_regressione_sui_diritti-422893267/?utm_source=openai" TargetMode="External"/><Relationship Id="rId20" Type="http://schemas.openxmlformats.org/officeDocument/2006/relationships/hyperlink" Target="https://www.gay.it/francesca-pascale-vs-salvini-e-omofobo-ha-sempre-usato-lodio-contro-le-minoranze-e-i-meridionali-video?utm_source=openai" TargetMode="External"/><Relationship Id="rId21" Type="http://schemas.openxmlformats.org/officeDocument/2006/relationships/hyperlink" Target="https://www.raiplay.it/video/2023/09/Arisa-le-polemiche-con-il-pride-di-Milano-e-la-rottura---Belve-26092023-71e0a104-4930-47a6-b1ed-de4bb877ffb8.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