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Pride Events: How Red Lake Nation Youth Council Built a Safe, Colourful Gathering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as the Red Lake Nation Youth Council hosted their 6th Annual Pride Event in Red Lake, Minnesota, creating a bright, family-friendly day that boosted LGBTQ+ visibility, celebrated Pride Month and offered hands-on activities for all ages. Here’s what made it click and why community Pride days still matter.</w:t>
      </w:r>
      <w:r/>
    </w:p>
    <w:p>
      <w:r/>
      <w:r>
        <w:t>Essential Takeaways</w:t>
      </w:r>
      <w:r/>
      <w:r/>
    </w:p>
    <w:p>
      <w:pPr>
        <w:pStyle w:val="ListBullet"/>
        <w:spacing w:line="240" w:lineRule="auto"/>
        <w:ind w:left="720"/>
      </w:pPr>
      <w:r/>
      <w:r>
        <w:rPr>
          <w:b/>
        </w:rPr>
        <w:t>Local leadership:</w:t>
      </w:r>
      <w:r>
        <w:t xml:space="preserve"> The Youth Council organised and led the event, including a Pride Walk and colour powder stations, creating a lively, community-led feel.</w:t>
      </w:r>
      <w:r/>
    </w:p>
    <w:p>
      <w:pPr>
        <w:pStyle w:val="ListBullet"/>
        <w:spacing w:line="240" w:lineRule="auto"/>
        <w:ind w:left="720"/>
      </w:pPr>
      <w:r/>
      <w:r>
        <w:rPr>
          <w:b/>
        </w:rPr>
        <w:t>Family-friendly activities:</w:t>
      </w:r>
      <w:r>
        <w:t xml:space="preserve"> Shirt decorating, bounce houses, face paint and BINGO made the day accessible and fun for kids and adults alike.</w:t>
      </w:r>
      <w:r/>
    </w:p>
    <w:p>
      <w:pPr>
        <w:pStyle w:val="ListBullet"/>
        <w:spacing w:line="240" w:lineRule="auto"/>
        <w:ind w:left="720"/>
      </w:pPr>
      <w:r/>
      <w:r>
        <w:rPr>
          <w:b/>
        </w:rPr>
        <w:t>Simple catering wins:</w:t>
      </w:r>
      <w:r>
        <w:t xml:space="preserve"> Subway sandwiches and Barretts Lemonade provided low-fuss, familiar food that kept people energized.</w:t>
      </w:r>
      <w:r/>
    </w:p>
    <w:p>
      <w:pPr>
        <w:pStyle w:val="ListBullet"/>
        <w:spacing w:line="240" w:lineRule="auto"/>
        <w:ind w:left="720"/>
      </w:pPr>
      <w:r/>
      <w:r>
        <w:rPr>
          <w:b/>
        </w:rPr>
        <w:t>Visible support:</w:t>
      </w:r>
      <w:r>
        <w:t xml:space="preserve"> Clean-up and set-up by Youth Council members reinforced civic pride and care for shared spaces.</w:t>
      </w:r>
      <w:r/>
    </w:p>
    <w:p>
      <w:pPr>
        <w:pStyle w:val="ListBullet"/>
        <w:spacing w:line="240" w:lineRule="auto"/>
        <w:ind w:left="720"/>
      </w:pPr>
      <w:r/>
      <w:r>
        <w:rPr>
          <w:b/>
        </w:rPr>
        <w:t>Tradition grows:</w:t>
      </w:r>
      <w:r>
        <w:t xml:space="preserve"> This was the sixth annual gathering, showing momentum and an ongoing commitment to inclusion.</w:t>
      </w:r>
      <w:r/>
      <w:r/>
    </w:p>
    <w:p>
      <w:pPr>
        <w:pStyle w:val="Heading2"/>
      </w:pPr>
      <w:r>
        <w:t>A sunrise start: registration, shirts and a tidy park</w:t>
      </w:r>
      <w:r/>
    </w:p>
    <w:p>
      <w:r/>
      <w:r>
        <w:t>The day began with registration at Shady Park, and you could feel the optimism in the air , kids clutching fabric markers, parents chatting on benches, the park smelling faintly of sunscreen. According to local reporting, Youth Council volunteers not only welcomed attendees but also cleaned the park before activities began, which made the space feel cared-for and safe. That small detail matters; a tidy venue signals respect for participants and encourages families to linger and connect.</w:t>
      </w:r>
      <w:r/>
    </w:p>
    <w:p>
      <w:pPr>
        <w:pStyle w:val="Heading2"/>
      </w:pPr>
      <w:r>
        <w:t>The Pride Walk: colour, community and a clear message</w:t>
      </w:r>
      <w:r/>
    </w:p>
    <w:p>
      <w:r/>
      <w:r>
        <w:t>At 12.15pm the Pride Walk set off, led by Youth Council members, with colour powder stations spaced along the route to the Boys &amp; Girls Club. Colour powder adds a festival-like, celebratory vibe , it’s playful, photogenic and inclusive , and organisers used it to create moments people wanted to share. Events like this turn visibility into something joyful rather than confrontational, which can be especially welcome in smaller communities.</w:t>
      </w:r>
      <w:r/>
    </w:p>
    <w:p>
      <w:pPr>
        <w:pStyle w:val="Heading2"/>
      </w:pPr>
      <w:r>
        <w:t>Activities that welcome everyone: crafts, games and play</w:t>
      </w:r>
      <w:r/>
    </w:p>
    <w:p>
      <w:r/>
      <w:r>
        <w:t>Back at the Boys &amp; Girls Club, the day pivoted into family-friendly entertainment: bounce houses, face painting and BINGO proved crowd-pleasers. Shirt decorating during registration doubled as both a craft and a keepsake, giving attendees a physical reminder of the day. Simple, low-barrier activities like these are effective: they invite participation from toddlers to grandparents and keep the tone light and celebratory.</w:t>
      </w:r>
      <w:r/>
    </w:p>
    <w:p>
      <w:pPr>
        <w:pStyle w:val="Heading2"/>
      </w:pPr>
      <w:r>
        <w:t>Food and logistics: simple choices that work</w:t>
      </w:r>
      <w:r/>
    </w:p>
    <w:p>
      <w:r/>
      <w:r>
        <w:t>When people had worked up an appetite, Subway sandwiches and Barretts Lemonade were served , familiar choices that require minimal fuss and satisfy a wide range of tastes. Practical decisions like predictable food options, clear registration and volunteer-run cleanup helped the event run smoothly, showing how community events often succeed on straightforward logistics rather than big budgets.</w:t>
      </w:r>
      <w:r/>
    </w:p>
    <w:p>
      <w:pPr>
        <w:pStyle w:val="Heading2"/>
      </w:pPr>
      <w:r>
        <w:t>Why small-town Pride matters and what comes next</w:t>
      </w:r>
      <w:r/>
    </w:p>
    <w:p>
      <w:r/>
      <w:r>
        <w:t>This being the sixth annual event shows the Youth Council’s staying power and the community’s appetite for visible, affirming spaces during Pride Month. Local leadership, visible volunteerism and family-friendly programming make this model replicable: keep activities accessible, make sure the space feels safe and tidy, and don’t underestimate the pull of colourful, photogenic moments. Expect future editions to build on this foundation with more partnerships and perhaps expanded programming.</w:t>
      </w:r>
      <w:r/>
    </w:p>
    <w:p>
      <w:r/>
      <w:r>
        <w:t>It's a small change that can make every Pride celebration more welcoming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[4]</w:t>
        </w:r>
      </w:hyperlink>
      <w:r>
        <w:t xml:space="preserve">, </w:t>
      </w:r>
      <w:hyperlink r:id="rId11">
        <w:r>
          <w:rPr>
            <w:color w:val="0000EE"/>
            <w:u w:val="single"/>
          </w:rPr>
          <w:t>[5]</w:t>
        </w:r>
      </w:hyperlink>
      <w:r>
        <w:t xml:space="preserve">- Paragraph 5: </w:t>
      </w:r>
      <w:hyperlink r:id="rId9">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https://www.redlakenationnews.com/story/2026/07/01/news/red-lake-nation-youth-council-hosted-their-6th-annual-pride-event-on-june-13-2026-p3/141290.html</w:t>
        </w:r>
      </w:hyperlink>
      <w:r>
        <w:t xml:space="preserve"> - Please view link - unable to able to access data</w:t>
      </w:r>
      <w:r/>
    </w:p>
    <w:p>
      <w:pPr>
        <w:pStyle w:val="ListNumber"/>
        <w:spacing w:line="240" w:lineRule="auto"/>
        <w:ind w:left="720"/>
      </w:pPr>
      <w:r/>
      <w:hyperlink r:id="rId10">
        <w:r>
          <w:rPr>
            <w:color w:val="0000EE"/>
            <w:u w:val="single"/>
          </w:rPr>
          <w:t>https://www.redlakenationnews.com/story/2025/08/01/news/red-lake-nation-youth-council-5th-annual-pride-event-held-on-july-19-2025-p6/133406.html</w:t>
        </w:r>
      </w:hyperlink>
      <w:r>
        <w:t xml:space="preserve"> - The Red Lake Nation Youth Council hosted their 5th Annual Pride Event on July 19, 2025, in Red Lake, Minnesota. The event began with registration at Shady Park, where participants decorated white t-shirts for the pride walk. The walk to the Red Lake Boys &amp; Girls Club featured community support, with honks and cheers from passersby. Upon arrival, attendees enjoyed Barrett's Lemonade, bounce houses, games, prizes, and food. The Youth Council expressed gratitude to all who attended and announced plans for the 6th Annual Pride Event in the following year.</w:t>
      </w:r>
      <w:r/>
    </w:p>
    <w:p>
      <w:pPr>
        <w:pStyle w:val="ListNumber"/>
        <w:spacing w:line="240" w:lineRule="auto"/>
        <w:ind w:left="720"/>
      </w:pPr>
      <w:r/>
      <w:hyperlink r:id="rId13">
        <w:r>
          <w:rPr>
            <w:color w:val="0000EE"/>
            <w:u w:val="single"/>
          </w:rPr>
          <w:t>https://www.redlakenationnews.com/story/2025/07/15/events/red-lake-nation-youth-council-5th-annual-pride-event/132891.html</w:t>
        </w:r>
      </w:hyperlink>
      <w:r>
        <w:t xml:space="preserve"> - The Red Lake Nation Youth Council announced the rescheduled date for their 5th Annual Pride Event, set for Saturday, July 19, 2025. The event included registration at Shady Park, where participants received white t-shirts to decorate for the pride walk. The walk commenced at 11:00 AM, leading to the Red Lake Boys &amp; Girls Club, where attendees enjoyed a light meal and various activities. The Youth Council invited the community to join in celebrating Pride beyond June.</w:t>
      </w:r>
      <w:r/>
    </w:p>
    <w:p>
      <w:pPr>
        <w:pStyle w:val="ListNumber"/>
        <w:spacing w:line="240" w:lineRule="auto"/>
        <w:ind w:left="720"/>
      </w:pPr>
      <w:r/>
      <w:hyperlink r:id="rId9">
        <w:r>
          <w:rPr>
            <w:color w:val="0000EE"/>
            <w:u w:val="single"/>
          </w:rPr>
          <w:t>https://www.redlakenationnews.com/story/2026/07/01/news/red-lake-nation-youth-council-hosted-their-6th-annual-pride-event-on-june-13-2026-p3/141290.html</w:t>
        </w:r>
      </w:hyperlink>
      <w:r>
        <w:t xml:space="preserve"> - The Red Lake Nation Youth Council hosted their 6th Annual Pride Event on Saturday, June 13, 2026, in Red Lake, Minnesota. The event aimed to create a safe space promoting equality and increasing visibility for the LGBTQ+ community during Pride Month. Activities included registration and shirt decorating at Shady Park, a Pride Walk with colored powder stations, and a celebration at the Red Lake Boys &amp; Girls Club featuring food, bounce houses, face painting, and BINGO. The Youth Council thanked attendees and expressed anticipation for the next year's event.</w:t>
      </w:r>
      <w:r/>
    </w:p>
    <w:p>
      <w:pPr>
        <w:pStyle w:val="ListNumber"/>
        <w:spacing w:line="240" w:lineRule="auto"/>
        <w:ind w:left="720"/>
      </w:pPr>
      <w:r/>
      <w:hyperlink r:id="rId11">
        <w:r>
          <w:rPr>
            <w:color w:val="0000EE"/>
            <w:u w:val="single"/>
          </w:rPr>
          <w:t>https://www.riseuppartnership.org/pride</w:t>
        </w:r>
      </w:hyperlink>
      <w:r>
        <w:t xml:space="preserve"> - Red Wing Pride, hosted by RiseUp Partnership, took place on June 20, 2026, at the Central Park Band Shell in Red Wing, Minnesota. The event aimed to create a safe, inclusive space for 2SLGBTQIA+ youth, families, and allies. Attendees enjoyed arts and crafts, live music, and the Red Carpet Walk. The event was free and open to everyone, emphasizing community celebration and connection.</w:t>
      </w:r>
      <w:r/>
    </w:p>
    <w:p>
      <w:pPr>
        <w:pStyle w:val="ListNumber"/>
        <w:spacing w:line="240" w:lineRule="auto"/>
        <w:ind w:left="720"/>
      </w:pPr>
      <w:r/>
      <w:hyperlink r:id="rId12">
        <w:r>
          <w:rPr>
            <w:color w:val="0000EE"/>
            <w:u w:val="single"/>
          </w:rPr>
          <w:t>https://www.navajonationpride.com/</w:t>
        </w:r>
      </w:hyperlink>
      <w:r>
        <w:t xml:space="preserve"> - Navajo Nation Pride, held on June 27, 2026, in Window Rock, Arizona, honoured the sacred role of the Nádleehí, a traditional identity within Diné culture. The event celebrated the Nádleehí's embodiment of balance and harmony, moving between roles and expressions across a lifetime. The organisers emphasized the resilience and enduring presence of the LGBTQ+ community within Navajo culture.</w:t>
      </w:r>
      <w:r/>
    </w:p>
    <w:p>
      <w:pPr>
        <w:pStyle w:val="ListNumber"/>
        <w:spacing w:line="240" w:lineRule="auto"/>
        <w:ind w:left="720"/>
      </w:pPr>
      <w:r/>
      <w:hyperlink r:id="rId14">
        <w:r>
          <w:rPr>
            <w:color w:val="0000EE"/>
            <w:u w:val="single"/>
          </w:rPr>
          <w:t>https://www.potawatomi.org/events/family-reunion-festival/</w:t>
        </w:r>
      </w:hyperlink>
      <w:r>
        <w:t xml:space="preserve"> - The Citizen Potawatomi Nation's annual Family Reunion Festival was held from June 26-28, 2026, in Shawnee, Oklahoma. The festival celebrated Native culture and was open to CPN members and their immediate households. Activities included Grand Entry, cultural classes, a dance contest, and General Council. Tribal elections were also decided during the festival, fostering community engagement and cultural preservation.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lakenationnews.com/story/2026/07/01/news/red-lake-nation-youth-council-hosted-their-6th-annual-pride-event-on-june-13-2026-p3/141290.html" TargetMode="External"/><Relationship Id="rId10" Type="http://schemas.openxmlformats.org/officeDocument/2006/relationships/hyperlink" Target="https://www.redlakenationnews.com/story/2025/08/01/news/red-lake-nation-youth-council-5th-annual-pride-event-held-on-july-19-2025-p6/133406.html" TargetMode="External"/><Relationship Id="rId11" Type="http://schemas.openxmlformats.org/officeDocument/2006/relationships/hyperlink" Target="https://www.riseuppartnership.org/pride" TargetMode="External"/><Relationship Id="rId12" Type="http://schemas.openxmlformats.org/officeDocument/2006/relationships/hyperlink" Target="https://www.navajonationpride.com/" TargetMode="External"/><Relationship Id="rId13" Type="http://schemas.openxmlformats.org/officeDocument/2006/relationships/hyperlink" Target="https://www.redlakenationnews.com/story/2025/07/15/events/red-lake-nation-youth-council-5th-annual-pride-event/132891.html" TargetMode="External"/><Relationship Id="rId14" Type="http://schemas.openxmlformats.org/officeDocument/2006/relationships/hyperlink" Target="https://www.potawatomi.org/events/family-reunion-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