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Bathhouse Etiquette Tips: What Respectful Rejection Teaches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gracious no at a steam-filled venue can feel like finding a clean towel, rare, welcome and oddly comforting. Owners, cruisers and curious visitors are talking about a polite rejection in a Vegas bathhouse, why it mattered, and how a bit of kindness makes these spaces safer and more pleasant for everyone.</w:t>
      </w:r>
      <w:r/>
    </w:p>
    <w:p>
      <w:r/>
      <w:r>
        <w:t>Essential takeaways</w:t>
      </w:r>
      <w:r/>
      <w:r/>
    </w:p>
    <w:p>
      <w:pPr>
        <w:pStyle w:val="ListBullet"/>
        <w:spacing w:line="240" w:lineRule="auto"/>
        <w:ind w:left="720"/>
      </w:pPr>
      <w:r/>
      <w:r>
        <w:rPr>
          <w:b/>
        </w:rPr>
        <w:t>Respect wins:</w:t>
      </w:r>
      <w:r>
        <w:t xml:space="preserve"> A gentle, honest refusal can save feelings and prevent physical harm, leaving both people calmer and safer. </w:t>
      </w:r>
      <w:r/>
    </w:p>
    <w:p>
      <w:pPr>
        <w:pStyle w:val="ListBullet"/>
        <w:spacing w:line="240" w:lineRule="auto"/>
        <w:ind w:left="720"/>
      </w:pPr>
      <w:r/>
      <w:r>
        <w:rPr>
          <w:b/>
        </w:rPr>
        <w:t>Be specific:</w:t>
      </w:r>
      <w:r>
        <w:t xml:space="preserve"> Explaining why you're passing, preferences, limits, or safety concerns, helps the other person understand without feeling erased. </w:t>
      </w:r>
      <w:r/>
    </w:p>
    <w:p>
      <w:pPr>
        <w:pStyle w:val="ListBullet"/>
        <w:spacing w:line="240" w:lineRule="auto"/>
        <w:ind w:left="720"/>
      </w:pPr>
      <w:r/>
      <w:r>
        <w:rPr>
          <w:b/>
        </w:rPr>
        <w:t>Read cues:</w:t>
      </w:r>
      <w:r>
        <w:t xml:space="preserve"> Eye contact, towel colours and body language are all signals; combine them with a short verbal check to avoid awkwardness. </w:t>
      </w:r>
      <w:r/>
    </w:p>
    <w:p>
      <w:pPr>
        <w:pStyle w:val="ListBullet"/>
        <w:spacing w:line="240" w:lineRule="auto"/>
        <w:ind w:left="720"/>
      </w:pPr>
      <w:r/>
      <w:r>
        <w:rPr>
          <w:b/>
        </w:rPr>
        <w:t>Safety first:</w:t>
      </w:r>
      <w:r>
        <w:t xml:space="preserve"> Saying no because of size, experience, or health concerns is valid and responsible; no explanation beyond your comfort level is required. </w:t>
      </w:r>
      <w:r/>
    </w:p>
    <w:p>
      <w:pPr>
        <w:pStyle w:val="ListBullet"/>
        <w:spacing w:line="240" w:lineRule="auto"/>
        <w:ind w:left="720"/>
      </w:pPr>
      <w:r/>
      <w:r>
        <w:rPr>
          <w:b/>
        </w:rPr>
        <w:t>Leave kindly:</w:t>
      </w:r>
      <w:r>
        <w:t xml:space="preserve"> A quick, respectful exit or a warm parting word preserves dignity for everyone involved.</w:t>
      </w:r>
      <w:r/>
      <w:r/>
    </w:p>
    <w:p>
      <w:pPr>
        <w:pStyle w:val="Heading2"/>
      </w:pPr>
      <w:r>
        <w:t>Why one polite "no" is suddenly making headlines</w:t>
      </w:r>
      <w:r/>
    </w:p>
    <w:p>
      <w:r/>
      <w:r>
        <w:t>The internet has latched onto a video of a Utah visitor in a Las Vegas bathhouse who experienced an unusually considerate refusal, and people are talking because it’s rare to see rejection handled with that much tact. The scene felt almost quaint, a man explaining his limits rather than offering a brusque dismissal, and it landed as a small act of care in a venue that can otherwise be transactional and cold. According to bathhouse guides, gestures like this remind us that etiquette matters as much as attraction.</w:t>
      </w:r>
      <w:r/>
    </w:p>
    <w:p>
      <w:pPr>
        <w:pStyle w:val="Heading2"/>
      </w:pPr>
      <w:r>
        <w:t>What proper bathhouse etiquette actually looks like</w:t>
      </w:r>
      <w:r/>
    </w:p>
    <w:p>
      <w:r/>
      <w:r>
        <w:t>Bathhouse etiquette is a short list of common-sense behaviours that keep encounters consensual and safe. Industry and community resources recommend signalling intentions with colour-coded towels, getting explicit consent before touching, and being clear about boundaries. Simple phrases, a nod, or stepping away politely do more good than silence or brusque refusals, which often leave the other person confused or humiliated.</w:t>
      </w:r>
      <w:r/>
    </w:p>
    <w:p>
      <w:pPr>
        <w:pStyle w:val="Heading2"/>
      </w:pPr>
      <w:r>
        <w:t>When rejection protects, not insults</w:t>
      </w:r>
      <w:r/>
    </w:p>
    <w:p>
      <w:r/>
      <w:r>
        <w:t>In this viral example the rejecting party explained a very specific reason, concern about ability and possible harm, which the other person appreciated. That kind of honesty can feel validating rather than rejecting, because it frames the decision around compatibility and care. Guides for saunas and cruising spaces highlight that being mindful about physical differences and experience levels is a legitimate safety consideration, and saying so respectfully is allowed and often welcomed.</w:t>
      </w:r>
      <w:r/>
    </w:p>
    <w:p>
      <w:pPr>
        <w:pStyle w:val="Heading2"/>
      </w:pPr>
      <w:r>
        <w:t>How to say no without wrecking someone's night</w:t>
      </w:r>
      <w:r/>
    </w:p>
    <w:p>
      <w:r/>
      <w:r>
        <w:t>If you need to decline, try a short, clear line: a simple “I’m not comfortable” or “that’s not for me” saves time and spares feelings. If you want to be kind, add a brief reason, “I don’t have experience with that”, but you never owe an explanation. Avoid ghosting when possible; a quick handshake or “best of luck” closes the interaction on a humane note. Venues and health pages advise that practiced, calm refusals reduce misunderstandings and keep the scene civil.</w:t>
      </w:r>
      <w:r/>
    </w:p>
    <w:p>
      <w:pPr>
        <w:pStyle w:val="Heading2"/>
      </w:pPr>
      <w:r>
        <w:t>Picking up cues and staying safe while cruising</w:t>
      </w:r>
      <w:r/>
    </w:p>
    <w:p>
      <w:r/>
      <w:r>
        <w:t>Crucially, pay attention to non-verbal signs: towel colours, where someone positions themselves, and whether they step back when you approach. Combine that with a verbal check, “Are you OK with this?”, to protect consent. For hosts and regulars, modelling respectful behaviour helps newcomers learn the unspoken rules, and it keeps the space welcoming rather than intimidating.</w:t>
      </w:r>
      <w:r/>
    </w:p>
    <w:p>
      <w:r/>
      <w:r>
        <w:t>It's a small change in phrasing and tone, but it can make every encounter kinder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https://www.queerty.com/the-tale-of-the-respectful-rejection-has-us-thinking-long-hard-20260701/</w:t>
        </w:r>
      </w:hyperlink>
      <w:r>
        <w:t xml:space="preserve"> - Please view link - unable to able to access data</w:t>
      </w:r>
      <w:r/>
    </w:p>
    <w:p>
      <w:pPr>
        <w:pStyle w:val="ListNumber"/>
        <w:spacing w:line="240" w:lineRule="auto"/>
        <w:ind w:left="720"/>
      </w:pPr>
      <w:r/>
      <w:hyperlink r:id="rId10">
        <w:r>
          <w:rPr>
            <w:color w:val="0000EE"/>
            <w:u w:val="single"/>
          </w:rPr>
          <w:t>https://help.abathhouse.com/hc/en-us/articles/7385327433108-What-is-bathhouse-etiquette</w:t>
        </w:r>
      </w:hyperlink>
      <w:r>
        <w:t xml:space="preserve"> - This article provides an overview of bathhouse etiquette, emphasizing the importance of community and respectful behaviour. It advises visitors to use indoor voices, avoid using cell phones in shared spaces, and to tip therapists appropriately. The piece highlights that bathhouses are social environments where being part of a community is encouraged, and maintaining a respectful atmosphere enhances the experience for all guests.</w:t>
      </w:r>
      <w:r/>
    </w:p>
    <w:p>
      <w:pPr>
        <w:pStyle w:val="ListNumber"/>
        <w:spacing w:line="240" w:lineRule="auto"/>
        <w:ind w:left="720"/>
      </w:pPr>
      <w:r/>
      <w:hyperlink r:id="rId12">
        <w:r>
          <w:rPr>
            <w:color w:val="0000EE"/>
            <w:u w:val="single"/>
          </w:rPr>
          <w:t>https://wellismo.com/bathhouse-basics/</w:t>
        </w:r>
      </w:hyperlink>
      <w:r>
        <w:t xml:space="preserve"> - This guide outlines essential bathhouse rules and tips for first-time visitors. It covers topics such as the dress code, which typically involves wearing a towel or minimal clothing, the importance of keeping keys with you at all times, and the norms around conversation, which should be kept to a minimum. The article also discusses how to handle unwanted advances, emphasizing the need for clear communication and respect for personal boundaries.</w:t>
      </w:r>
      <w:r/>
    </w:p>
    <w:p>
      <w:pPr>
        <w:pStyle w:val="ListNumber"/>
        <w:spacing w:line="240" w:lineRule="auto"/>
        <w:ind w:left="720"/>
      </w:pPr>
      <w:r/>
      <w:hyperlink r:id="rId11">
        <w:r>
          <w:rPr>
            <w:color w:val="0000EE"/>
            <w:u w:val="single"/>
          </w:rPr>
          <w:t>https://www.gaycities.com/articles/56614/gay-bathhouse-dos-donts-expect-first-time/</w:t>
        </w:r>
      </w:hyperlink>
      <w:r>
        <w:t xml:space="preserve"> - This article offers insights into gay bathhouse etiquette, focusing on nonverbal communication and personal space. It explains that eye contact, nods, and raised eyebrows are common ways to express interest, while moving away or avoiding eye contact can signal disinterest. The piece also advises visitors to be mindful of their surroundings, avoid making others uncomfortable, and to respect the unspoken rules of the space.</w:t>
      </w:r>
      <w:r/>
    </w:p>
    <w:p>
      <w:pPr>
        <w:pStyle w:val="ListNumber"/>
        <w:spacing w:line="240" w:lineRule="auto"/>
        <w:ind w:left="720"/>
      </w:pPr>
      <w:r/>
      <w:hyperlink r:id="rId13">
        <w:r>
          <w:rPr>
            <w:color w:val="0000EE"/>
            <w:u w:val="single"/>
          </w:rPr>
          <w:t>https://www.prepclinic.ca/bathhouse-etiquette-guide/</w:t>
        </w:r>
      </w:hyperlink>
      <w:r>
        <w:t xml:space="preserve"> - This guide provides an in-depth look at bathhouse etiquette and safety practices. It discusses the importance of understanding consent, both verbal and non-verbal, and respecting personal boundaries. The article also highlights the role of bathhouses as social and community spaces, offering tips on navigating the experience comfortably, including renting a private room for those who prefer more privacy.</w:t>
      </w:r>
      <w:r/>
    </w:p>
    <w:p>
      <w:pPr>
        <w:pStyle w:val="ListNumber"/>
        <w:spacing w:line="240" w:lineRule="auto"/>
        <w:ind w:left="720"/>
      </w:pPr>
      <w:r/>
      <w:hyperlink r:id="rId14">
        <w:r>
          <w:rPr>
            <w:color w:val="0000EE"/>
            <w:u w:val="single"/>
          </w:rPr>
          <w:t>https://menmeetmen.com/gay-sauna-etiquette-navigating-spaces-interactions-respectfully/</w:t>
        </w:r>
      </w:hyperlink>
      <w:r>
        <w:t xml:space="preserve"> - This article delves into the unspoken social codes within gay saunas, emphasizing the importance of non-verbal communication. It explains how different areas of the sauna have their own atmosphere and expectations, and how to navigate these spaces respectfully. The piece also covers how to handle rejection gracefully and the importance of observing and respecting others' boundaries.</w:t>
      </w:r>
      <w:r/>
    </w:p>
    <w:p>
      <w:pPr>
        <w:pStyle w:val="ListNumber"/>
        <w:spacing w:line="240" w:lineRule="auto"/>
        <w:ind w:left="720"/>
      </w:pPr>
      <w:r/>
      <w:hyperlink r:id="rId15">
        <w:r>
          <w:rPr>
            <w:color w:val="0000EE"/>
            <w:u w:val="single"/>
          </w:rPr>
          <w:t>https://www.gaysaunaguide.net/cruising-with-class/</w:t>
        </w:r>
      </w:hyperlink>
      <w:r>
        <w:t xml:space="preserve"> - This comprehensive guide explores the history and modern practices of cruising in gay saunas and bathhouses. It emphasizes the importance of consent, respectful behaviour, and understanding the unspoken rules of these spaces. The article provides practical tips on how to cruise confidently while respecting boundaries, privacy, and consent, ensuring a positive experience for all involved.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he-tale-of-the-respectful-rejection-has-us-thinking-long-hard-20260701/" TargetMode="External"/><Relationship Id="rId10" Type="http://schemas.openxmlformats.org/officeDocument/2006/relationships/hyperlink" Target="https://help.abathhouse.com/hc/en-us/articles/7385327433108-What-is-bathhouse-etiquette" TargetMode="External"/><Relationship Id="rId11" Type="http://schemas.openxmlformats.org/officeDocument/2006/relationships/hyperlink" Target="https://www.gaycities.com/articles/56614/gay-bathhouse-dos-donts-expect-first-time/" TargetMode="External"/><Relationship Id="rId12" Type="http://schemas.openxmlformats.org/officeDocument/2006/relationships/hyperlink" Target="https://wellismo.com/bathhouse-basics/" TargetMode="External"/><Relationship Id="rId13" Type="http://schemas.openxmlformats.org/officeDocument/2006/relationships/hyperlink" Target="https://www.prepclinic.ca/bathhouse-etiquette-guide/" TargetMode="External"/><Relationship Id="rId14" Type="http://schemas.openxmlformats.org/officeDocument/2006/relationships/hyperlink" Target="https://menmeetmen.com/gay-sauna-etiquette-navigating-spaces-interactions-respectfully/" TargetMode="External"/><Relationship Id="rId15" Type="http://schemas.openxmlformats.org/officeDocument/2006/relationships/hyperlink" Target="https://www.gaysaunaguide.net/cruising-with-cla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