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 600+ Young People Lead Dublin Parade with Belong 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brightly, more than 600 LGBTQ+ young people from across Ireland led the 2026 Dublin Pride parade with Belong To, turning the city centre into a joyful, visible celebration and underlining why youth-focused Pride spaces still matter.</w:t>
      </w:r>
      <w:r/>
      <w:r/>
    </w:p>
    <w:p>
      <w:pPr>
        <w:pStyle w:val="ListBullet"/>
        <w:spacing w:line="240" w:lineRule="auto"/>
        <w:ind w:left="720"/>
      </w:pPr>
      <w:r/>
      <w:r>
        <w:rPr>
          <w:b/>
        </w:rPr>
        <w:t>Big turnout:</w:t>
      </w:r>
      <w:r>
        <w:t xml:space="preserve"> Over 600 young people aged 14–23 travelled from counties such as Cavan, Donegal, Monaghan and Wicklow to march together.</w:t>
      </w:r>
      <w:r/>
    </w:p>
    <w:p>
      <w:pPr>
        <w:pStyle w:val="ListBullet"/>
        <w:spacing w:line="240" w:lineRule="auto"/>
        <w:ind w:left="720"/>
      </w:pPr>
      <w:r/>
      <w:r>
        <w:rPr>
          <w:b/>
        </w:rPr>
        <w:t>Supportive start:</w:t>
      </w:r>
      <w:r>
        <w:t xml:space="preserve"> A special Pride breakfast, hosted with Dublin City Council, offered music, face painting and a safe space to gather.</w:t>
      </w:r>
      <w:r/>
    </w:p>
    <w:p>
      <w:pPr>
        <w:pStyle w:val="ListBullet"/>
        <w:spacing w:line="240" w:lineRule="auto"/>
        <w:ind w:left="720"/>
      </w:pPr>
      <w:r/>
      <w:r>
        <w:rPr>
          <w:b/>
        </w:rPr>
        <w:t>Visible voices:</w:t>
      </w:r>
      <w:r>
        <w:t xml:space="preserve"> Youth were joined by politicians and civic leaders who heard first‑hand accounts of growing up LGBTQ+ in Ireland today.</w:t>
      </w:r>
      <w:r/>
    </w:p>
    <w:p>
      <w:pPr>
        <w:pStyle w:val="ListBullet"/>
        <w:spacing w:line="240" w:lineRule="auto"/>
        <w:ind w:left="720"/>
      </w:pPr>
      <w:r/>
      <w:r>
        <w:rPr>
          <w:b/>
        </w:rPr>
        <w:t>Youth-led planning:</w:t>
      </w:r>
      <w:r>
        <w:t xml:space="preserve"> Belong To’s Youth Pride Committee played a central role, helping shape events and peer support.</w:t>
      </w:r>
      <w:r/>
    </w:p>
    <w:p>
      <w:pPr>
        <w:pStyle w:val="ListBullet"/>
        <w:spacing w:line="240" w:lineRule="auto"/>
        <w:ind w:left="720"/>
      </w:pPr>
      <w:r/>
      <w:r>
        <w:rPr>
          <w:b/>
        </w:rPr>
        <w:t>Warm atmosphere:</w:t>
      </w:r>
      <w:r>
        <w:t xml:space="preserve"> The morning felt celebratory and reassuring , full of dance, posters and new friendships.</w:t>
      </w:r>
      <w:r/>
      <w:r/>
    </w:p>
    <w:p>
      <w:pPr>
        <w:pStyle w:val="Heading2"/>
      </w:pPr>
      <w:r>
        <w:t>A bright, loud start to Pride , and it felt personal</w:t>
      </w:r>
      <w:r/>
    </w:p>
    <w:p>
      <w:r/>
      <w:r>
        <w:t>This year’s Dublin Pride began with a breakfast that sounded like the happiest school assembly you never had: music, laughter, face paint and the steady hum of young people finding one another. According to Belong To, more than 600 LGBTQ+ young people assembled before the parade, and the scene carried a palpable mix of relief and celebration, the kind you get when you finally step into a room where you belong. For many it was their first Pride march, and the buzz of nervous excitement soon turned to confident singing and cheering.</w:t>
      </w:r>
      <w:r/>
    </w:p>
    <w:p>
      <w:pPr>
        <w:pStyle w:val="Heading2"/>
      </w:pPr>
      <w:r>
        <w:t>Why a breakfast matters , safety, community and practical support</w:t>
      </w:r>
      <w:r/>
    </w:p>
    <w:p>
      <w:r/>
      <w:r>
        <w:t>Belong To and Dublin City Council framed the morning as more than a meet‑up: it was a deliberately safe, youth-focused environment designed to make participation accessible. Parents, schools, youth groups and Youthreach centres sent young people from across the country, offering practical support for travel and supervision. Events like this matter because they reduce the stress of arriving to a massive city parade alone and give staff and volunteers a chance to check in and signpost services.</w:t>
      </w:r>
      <w:r/>
    </w:p>
    <w:p>
      <w:pPr>
        <w:pStyle w:val="Heading2"/>
      </w:pPr>
      <w:r>
        <w:t>Youth voices leading the conversation</w:t>
      </w:r>
      <w:r/>
    </w:p>
    <w:p>
      <w:r/>
      <w:r>
        <w:t>The parade wasn’t just symbolic , it was deliberately youth-led. Members of Belong To’s Youth Pride Committee headed up planning and programming, and young speakers shared how vital peer networks are. Aaron O’Neill, a committee member, spoke about the loneliness some queer young people feel as social and political pressures rise, and urged peers to join groups like Belong To for practical and emotional support. There’s a clear throughline: when young people design events, they’re more likely to feel welcome and stay involved.</w:t>
      </w:r>
      <w:r/>
    </w:p>
    <w:p>
      <w:pPr>
        <w:pStyle w:val="Heading2"/>
      </w:pPr>
      <w:r>
        <w:t>Political attention and real talk about challenges</w:t>
      </w:r>
      <w:r/>
    </w:p>
    <w:p>
      <w:r/>
      <w:r>
        <w:t>The breakfast was also attended by public figures, from a government minister to an MEP and a senator, giving young people a chance to speak directly to decision‑makers. That kind of access matters , it moves Pride beyond performance into accountability and policy discussion. Belong To’s CEO, Kieran O’Donovan, framed the gathering as a reminder that no young person should grow up isolated, and described the organisation’s work as life‑changing for those who find it.</w:t>
      </w:r>
      <w:r/>
    </w:p>
    <w:p>
      <w:pPr>
        <w:pStyle w:val="Heading2"/>
      </w:pPr>
      <w:r>
        <w:t>How this fits the wider picture of youth LGBTQ+ support</w:t>
      </w:r>
      <w:r/>
    </w:p>
    <w:p>
      <w:r/>
      <w:r>
        <w:t>Belong To has been running youth services, registration for Pride events and social programmes like Rainbow Ball and Stand Up workshops, building a landscape of support across Ireland. The large youth presence at Dublin Pride signals growing confidence among young people to be public and visible, but it also underlines why staffed, safe spaces remain essential in a climate where some feel increasingly under pressure. If you’re wondering how to help: local groups, registration pages and community events are the first and most practical places to start.</w:t>
      </w:r>
      <w:r/>
    </w:p>
    <w:p>
      <w:r/>
      <w:r>
        <w:t>It's a small change that can make every Pride safer and more welcoming for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https://www.belongto.org/600-lgbtq-young-people-lead-2026-dublin-pride-parade-with-belong-to/</w:t>
        </w:r>
      </w:hyperlink>
      <w:r>
        <w:t xml:space="preserve"> - Please view link - unable to able to access data</w:t>
      </w:r>
      <w:r/>
    </w:p>
    <w:p>
      <w:pPr>
        <w:pStyle w:val="ListNumber"/>
        <w:spacing w:line="240" w:lineRule="auto"/>
        <w:ind w:left="720"/>
      </w:pPr>
      <w:r/>
      <w:hyperlink r:id="rId9">
        <w:r>
          <w:rPr>
            <w:color w:val="0000EE"/>
            <w:u w:val="single"/>
          </w:rPr>
          <w:t>https://www.belongto.org/600-lgbtq-young-people-lead-2026-dublin-pride-parade-with-belong-to/</w:t>
        </w:r>
      </w:hyperlink>
      <w:r>
        <w:t xml:space="preserve"> - Over 600 LGBTQ+ young people from across Ireland participated in the 2026 Dublin Pride parade, marking the largest group in the event's history. Aged between 14 and 23, they travelled from counties such as Cavan, Donegal, Monaghan, and Wicklow to join the annual celebration of LGBTQ+ pride, visibility, and community. Prior to the parade, the young participants gathered at a special Pride breakfast event hosted in partnership by Dublin City Council and Belong To, providing a safe and supportive environment for the youth to begin their Pride celebrations together.</w:t>
      </w:r>
      <w:r/>
    </w:p>
    <w:p>
      <w:pPr>
        <w:pStyle w:val="ListNumber"/>
        <w:spacing w:line="240" w:lineRule="auto"/>
        <w:ind w:left="720"/>
      </w:pPr>
      <w:r/>
      <w:hyperlink r:id="rId11">
        <w:r>
          <w:rPr>
            <w:color w:val="0000EE"/>
            <w:u w:val="single"/>
          </w:rPr>
          <w:t>https://www.belongto.org/six-hundred-young-people-march-in-dublin-pride-parade-with-lgbtq-youth-organisation-belong-to/</w:t>
        </w:r>
      </w:hyperlink>
      <w:r>
        <w:t xml:space="preserve"> - In 2025, over 600 LGBTQ+ young people from across Ireland marched in the Dublin Pride parade through Dublin City Centre. The participants, aged 14 to 23, travelled from as far as Donegal and Kerry to join Belong To – LGBTQ+ Youth Ireland. Before the parade, a breakfast event was held by the charity at Dublin City Council Offices, attended by Minister Jack Chambers and Deputy Cian O’Callaghan, who engaged with young people about their experiences of growing up LGBTQ+ in Ireland.</w:t>
      </w:r>
      <w:r/>
    </w:p>
    <w:p>
      <w:pPr>
        <w:pStyle w:val="ListNumber"/>
        <w:spacing w:line="240" w:lineRule="auto"/>
        <w:ind w:left="720"/>
      </w:pPr>
      <w:r/>
      <w:hyperlink r:id="rId10">
        <w:r>
          <w:rPr>
            <w:color w:val="0000EE"/>
            <w:u w:val="single"/>
          </w:rPr>
          <w:t>https://www.belongto.org/hundreds-of-lgbtq-young-people-lead-dublins-50th-pride-parade/</w:t>
        </w:r>
      </w:hyperlink>
      <w:r>
        <w:t xml:space="preserve"> - In 2024, over 400 young LGBTQ+ people from across Ireland led Dublin's 50th Pride parade through Dublin City Centre. Aged between 14 and 23, they travelled from as far as Donegal and Kerry to march with Belong To – LGBTQ+ Youth Ireland, which was chosen as Grand Marshall for the parade that year. Belong To was selected by Dublin Pride in recognition of its work with young LGBTQ+ people and their families across Ireland, offering support services from crisis counselling to anti-LGBTQ+ bullying campaigns.</w:t>
      </w:r>
      <w:r/>
    </w:p>
    <w:p>
      <w:pPr>
        <w:pStyle w:val="ListNumber"/>
        <w:spacing w:line="240" w:lineRule="auto"/>
        <w:ind w:left="720"/>
      </w:pPr>
      <w:r/>
      <w:hyperlink r:id="rId14">
        <w:r>
          <w:rPr>
            <w:color w:val="0000EE"/>
            <w:u w:val="single"/>
          </w:rPr>
          <w:t>https://www.belongto.org/standup/</w:t>
        </w:r>
      </w:hyperlink>
      <w:r>
        <w:t xml:space="preserve"> - Belong To's Stand Up Awareness Week, taking place from November 2-6, 2026, is an initiative for post-primary schools, youth services, and Youthreach centres in Ireland to take a stand against homophobic, biphobic, and transphobic bullying. The week aims to make spaces welcoming and inclusive for LGBTQ+ young people, providing resources, tools, and knowledge to host Stand Up Awareness Week in various institutions. The initiative addresses the concerning statistics that one in five young LGBTQ+ people face bullying and that 76% of LGBTQ+ students feel unsafe at school.</w:t>
      </w:r>
      <w:r/>
    </w:p>
    <w:p>
      <w:pPr>
        <w:pStyle w:val="ListNumber"/>
        <w:spacing w:line="240" w:lineRule="auto"/>
        <w:ind w:left="720"/>
      </w:pPr>
      <w:r/>
      <w:hyperlink r:id="rId13">
        <w:r>
          <w:rPr>
            <w:color w:val="0000EE"/>
            <w:u w:val="single"/>
          </w:rPr>
          <w:t>https://www.belongto.org/rainbowball/</w:t>
        </w:r>
      </w:hyperlink>
      <w:r>
        <w:t xml:space="preserve"> - The Rainbow Ball is an annual event hosted by Belong To – LGBTQ+ Youth Ireland, offering a unique night of celebration, impact, and awareness for the lifesaving support services provided by the organisation. The 2025 event took place on Friday, November 6th, in Dublin city, with over 400 attendees from various Irish-based organisations and their top executives. Sponsorship packages and tables for the Rainbow Ball 2025 were available for those interested in supporting LGBTQ+ young people in Ireland.</w:t>
      </w:r>
      <w:r/>
    </w:p>
    <w:p>
      <w:pPr>
        <w:pStyle w:val="ListNumber"/>
        <w:spacing w:line="240" w:lineRule="auto"/>
        <w:ind w:left="720"/>
      </w:pPr>
      <w:r/>
      <w:hyperlink r:id="rId12">
        <w:r>
          <w:rPr>
            <w:color w:val="0000EE"/>
            <w:u w:val="single"/>
          </w:rPr>
          <w:t>https://www.belongto.org/belong-to-pride-registration-2026/</w:t>
        </w:r>
      </w:hyperlink>
      <w:r>
        <w:t xml:space="preserve"> - Belong To invited young people aged 13-23 to attend the Belong To Pride Breakfast on Saturday, 27 June 2026, in Dublin City Centre. The event aimed to bring together youth groups, schools, and Youthreach centres to celebrate Dublin Pride with music, face painting, and more, before marching together in the Pride parade. Participants were required to attend as part of their LGBTQ+ group or school and must have been accompanied by a lead worker, with parent or guardian consent signed to attend.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ongto.org/600-lgbtq-young-people-lead-2026-dublin-pride-parade-with-belong-to/" TargetMode="External"/><Relationship Id="rId10" Type="http://schemas.openxmlformats.org/officeDocument/2006/relationships/hyperlink" Target="https://www.belongto.org/hundreds-of-lgbtq-young-people-lead-dublins-50th-pride-parade/" TargetMode="External"/><Relationship Id="rId11" Type="http://schemas.openxmlformats.org/officeDocument/2006/relationships/hyperlink" Target="https://www.belongto.org/six-hundred-young-people-march-in-dublin-pride-parade-with-lgbtq-youth-organisation-belong-to/" TargetMode="External"/><Relationship Id="rId12" Type="http://schemas.openxmlformats.org/officeDocument/2006/relationships/hyperlink" Target="https://www.belongto.org/belong-to-pride-registration-2026/" TargetMode="External"/><Relationship Id="rId13" Type="http://schemas.openxmlformats.org/officeDocument/2006/relationships/hyperlink" Target="https://www.belongto.org/rainbowball/" TargetMode="External"/><Relationship Id="rId14" Type="http://schemas.openxmlformats.org/officeDocument/2006/relationships/hyperlink" Target="https://www.belongto.org/stand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