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Madrid Pride Food and Drink Spots to Celebrate Pride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Buzz through Madrid this Pride: eat, drink and dance your way across bars, rooftops and kitchens championing queer art, music and community , from handrolls and gildas to glittery cocktails and rooftop bingo, here’s where to join the city’s biggest party and taste the celebration.</w:t>
      </w:r>
      <w:r/>
    </w:p>
    <w:p>
      <w:r/>
      <w:r>
        <w:t>Essential Takeaways</w:t>
      </w:r>
      <w:r/>
      <w:r/>
    </w:p>
    <w:p>
      <w:pPr>
        <w:pStyle w:val="ListBullet"/>
        <w:spacing w:line="240" w:lineRule="auto"/>
        <w:ind w:left="720"/>
      </w:pPr>
      <w:r/>
      <w:r>
        <w:rPr>
          <w:b/>
        </w:rPr>
        <w:t>Central hotspots:</w:t>
      </w:r>
      <w:r>
        <w:t xml:space="preserve"> Madrid’s Centro neighbourhood hosts several Pride pop-ups and special menus , easy to walk between these lively locales.</w:t>
      </w:r>
      <w:r/>
    </w:p>
    <w:p>
      <w:pPr>
        <w:pStyle w:val="ListBullet"/>
        <w:spacing w:line="240" w:lineRule="auto"/>
        <w:ind w:left="720"/>
      </w:pPr>
      <w:r/>
      <w:r>
        <w:rPr>
          <w:b/>
        </w:rPr>
        <w:t>Art + cocktails:</w:t>
      </w:r>
      <w:r>
        <w:t xml:space="preserve"> The Madrid Edition pairs a colourful Emmanuel Carvajal installation with a signature Pride cocktail supporting Fundación 26 de Diciembre.</w:t>
      </w:r>
      <w:r/>
    </w:p>
    <w:p>
      <w:pPr>
        <w:pStyle w:val="ListBullet"/>
        <w:spacing w:line="240" w:lineRule="auto"/>
        <w:ind w:left="720"/>
      </w:pPr>
      <w:r/>
      <w:r>
        <w:rPr>
          <w:b/>
        </w:rPr>
        <w:t>Food variety:</w:t>
      </w:r>
      <w:r>
        <w:t xml:space="preserve"> From contemporary handrolls at Chiru to traditional gildas and vermú at La Gildería, there’s bold flavour for every mood.</w:t>
      </w:r>
      <w:r/>
    </w:p>
    <w:p>
      <w:pPr>
        <w:pStyle w:val="ListBullet"/>
        <w:spacing w:line="240" w:lineRule="auto"/>
        <w:ind w:left="720"/>
      </w:pPr>
      <w:r/>
      <w:r>
        <w:rPr>
          <w:b/>
        </w:rPr>
        <w:t>Party energy:</w:t>
      </w:r>
      <w:r>
        <w:t xml:space="preserve"> Gilda Haus and hotel rooftops lean into music and drag-led entertainment , expect DJ sets, intimate sessions and a Bingo Brunch with cava.</w:t>
      </w:r>
      <w:r/>
    </w:p>
    <w:p>
      <w:pPr>
        <w:pStyle w:val="ListBullet"/>
        <w:spacing w:line="240" w:lineRule="auto"/>
        <w:ind w:left="720"/>
      </w:pPr>
      <w:r/>
      <w:r>
        <w:rPr>
          <w:b/>
        </w:rPr>
        <w:t>Limited runs:</w:t>
      </w:r>
      <w:r>
        <w:t xml:space="preserve"> Many treats and drinks are available only during Pride dates, so plan early to avoid missing exclusive cakes, cocktails and menus.</w:t>
      </w:r>
      <w:r/>
      <w:r/>
    </w:p>
    <w:p>
      <w:pPr>
        <w:pStyle w:val="Heading2"/>
      </w:pPr>
      <w:r>
        <w:t>Where design and activism meet , The Madrid Edition’s artful toast</w:t>
      </w:r>
      <w:r/>
    </w:p>
    <w:p>
      <w:r/>
      <w:r>
        <w:t>The Madrid Edition turns its lobby into a visual welcome, with Emmanuel Carvajal’s colourful installation greeting guests in a warm, tactile way that feels like a hug. The hotel also offers a Pride cocktail that honours Roger de Gaimon , part of the proceeds support Fundación 26 de Diciembre, which helps older LGBTQ+ people. It’s an elegant way to raise a glass and do good; go early for a quieter moment with the artwork before the bar fills up.</w:t>
      </w:r>
      <w:r/>
    </w:p>
    <w:p>
      <w:pPr>
        <w:pStyle w:val="Heading2"/>
      </w:pPr>
      <w:r>
        <w:t>Intimate club nights and chess for FLINTAs at Gilda Haus</w:t>
      </w:r>
      <w:r/>
    </w:p>
    <w:p>
      <w:r/>
      <w:r>
        <w:t>Gilda Haus keeps things low-lit and lively with RED LIGHT SESSION by Laster, pairing electronic sets with cocktails and small plates in an intimate space. The venue’s Chessbian Club offers something more unusual: a lesbian-led chess night scored by an eclectic DJ roster. If you like your nights both social and slightly subversive, this combo of music, conversation and game play makes for a memorable Pride evening.</w:t>
      </w:r>
      <w:r/>
    </w:p>
    <w:p>
      <w:pPr>
        <w:pStyle w:val="Heading2"/>
      </w:pPr>
      <w:r>
        <w:t>Handrolls that bring flavour to the parade route , Chiru’s Pride menu</w:t>
      </w:r>
      <w:r/>
    </w:p>
    <w:p>
      <w:r/>
      <w:r>
        <w:t>Chiru dresses its sushi-led plates in Pride colours, specialising in handrolls and nigiris that taste as good as they look. Highlights include spicy salmon, crunchy ebi furai and a decadent Wagyu A5 with lime and spring onion. It’s a practical stop for a flavour hit between events , compact food that’s easy to share, and a welcome respite if you need a seated break from the crowds.</w:t>
      </w:r>
      <w:r/>
    </w:p>
    <w:p>
      <w:pPr>
        <w:pStyle w:val="Heading2"/>
      </w:pPr>
      <w:r>
        <w:t>Sweet, soft and photogenic , En Bruto’s Pride cake</w:t>
      </w:r>
      <w:r/>
    </w:p>
    <w:p>
      <w:r/>
      <w:r>
        <w:t>En Bruto has gone playful with a limited-edition rainbow sponge: six airy layers, creamy cheese filling and silky buttercream. It’s the sort of dessert that lifts the mood and photographs well for your Pride feed. Available only until early July at its Malasaña and Salesas spots, it’s worth popping in for a slice with coffee or as a cheeky afternoon treat during festival wanderings.</w:t>
      </w:r>
      <w:r/>
    </w:p>
    <w:p>
      <w:pPr>
        <w:pStyle w:val="Heading2"/>
      </w:pPr>
      <w:r>
        <w:t>Glittery rooftop cocktails and classic vermú traditions</w:t>
      </w:r>
      <w:r/>
    </w:p>
    <w:p>
      <w:r/>
      <w:r>
        <w:t>If you want skyline views, the INNSIDE Madrid Gran Vía rooftop is pouring a “Bling Bling” cocktail , mango-spicy, lime-forward and topped with pink glitter , until the early July window. Meanwhile, for something more traditionally Madrileño, La Gildería leans into apertivos and gildas: think smoked cod, pulpo and salty, vinegary bites that pair perfectly with an afternoon vermú. Both approaches celebrate Pride in very different, very Madrid ways.</w:t>
      </w:r>
      <w:r/>
    </w:p>
    <w:p>
      <w:pPr>
        <w:pStyle w:val="Heading2"/>
      </w:pPr>
      <w:r>
        <w:t>Brunch, bingo and drag , a celebratory Sunday on a rooftop</w:t>
      </w:r>
      <w:r/>
    </w:p>
    <w:p>
      <w:r/>
      <w:r>
        <w:t>Hyatt Centric’s rooftop transforms its Sunday brunch into Bingo Brunch for Pride, complete with unlimited cava, prizes and a performance by Mia Daniela “La Huesito”. At €53 a head it’s a treat that combines food, spectacle and a communal buzz , perfect if you want a late-morning party that rolls into afternoon plans. Book ahead; rooftop seating and themed brunches fill fast during Pride week.</w:t>
      </w:r>
      <w:r/>
    </w:p>
    <w:p>
      <w:pPr>
        <w:pStyle w:val="Heading2"/>
      </w:pPr>
      <w:r>
        <w:t>Why these spots matter beyond the party</w:t>
      </w:r>
      <w:r/>
    </w:p>
    <w:p>
      <w:r/>
      <w:r>
        <w:t>Madrid Pride is one of Europe’s largest LGBTQ+ events, and the city’s bars and restaurants play a living role in its culture. Places like The Madrid Edition and local venues provide not only food and sound but fundraising, visibility and respectful celebration. Choosing where to go is a tiny act of solidarity , and you’ll probably discover a new favourite cocktail or hidden terrace while you’re at it.</w:t>
      </w:r>
      <w:r/>
    </w:p>
    <w:p>
      <w:r/>
      <w:r>
        <w:t>It’s a small change that can make every bite and every beat feel a little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[6]</w:t>
        </w:r>
      </w:hyperlink>
      <w:r>
        <w:t xml:space="preserve">- Paragraph 3: </w:t>
      </w:r>
      <w:hyperlink r:id="rId9">
        <w:r>
          <w:rPr>
            <w:color w:val="0000EE"/>
            <w:u w:val="single"/>
          </w:rPr>
          <w:t>[2]</w:t>
        </w:r>
      </w:hyperlink>
      <w:r>
        <w:t xml:space="preserve">, </w:t>
      </w:r>
      <w:hyperlink r:id="rId12">
        <w:r>
          <w:rPr>
            <w:color w:val="0000EE"/>
            <w:u w:val="single"/>
          </w:rPr>
          <w:t>[5]</w:t>
        </w:r>
      </w:hyperlink>
      <w:r>
        <w:t xml:space="preserve">- Paragraph 4: </w:t>
      </w:r>
      <w:hyperlink r:id="rId9">
        <w:r>
          <w:rPr>
            <w:color w:val="0000EE"/>
            <w:u w:val="single"/>
          </w:rPr>
          <w:t>[2]</w:t>
        </w:r>
      </w:hyperlink>
      <w:r>
        <w:t xml:space="preserve">, </w:t>
      </w:r>
      <w:hyperlink r:id="rId12">
        <w:r>
          <w:rPr>
            <w:color w:val="0000EE"/>
            <w:u w:val="single"/>
          </w:rPr>
          <w:t>[5]</w:t>
        </w:r>
      </w:hyperlink>
      <w:r>
        <w:t xml:space="preserve">- Paragraph 5: </w:t>
      </w:r>
      <w:hyperlink r:id="rId9">
        <w:r>
          <w:rPr>
            <w:color w:val="0000EE"/>
            <w:u w:val="single"/>
          </w:rPr>
          <w:t>[2]</w:t>
        </w:r>
      </w:hyperlink>
      <w:r>
        <w:t xml:space="preserve">, </w:t>
      </w:r>
      <w:hyperlink r:id="rId12">
        <w:r>
          <w:rPr>
            <w:color w:val="0000EE"/>
            <w:u w:val="single"/>
          </w:rPr>
          <w:t>[5]</w:t>
        </w:r>
      </w:hyperlink>
      <w:r>
        <w:t xml:space="preserve">- Paragraph 6: </w:t>
      </w:r>
      <w:hyperlink r:id="rId9">
        <w:r>
          <w:rPr>
            <w:color w:val="0000EE"/>
            <w:u w:val="single"/>
          </w:rPr>
          <w:t>[2]</w:t>
        </w:r>
      </w:hyperlink>
      <w:r>
        <w:t xml:space="preserve">, </w:t>
      </w:r>
      <w:hyperlink r:id="rId13">
        <w:r>
          <w:rPr>
            <w:color w:val="0000EE"/>
            <w:u w:val="single"/>
          </w:rPr>
          <w:t>[7]</w:t>
        </w:r>
      </w:hyperlink>
      <w:r>
        <w:t xml:space="preserve">- Paragraph 7: </w:t>
      </w:r>
      <w:hyperlink r:id="rId10">
        <w:r>
          <w:rPr>
            <w:color w:val="0000EE"/>
            <w:u w:val="single"/>
          </w:rPr>
          <w:t>[3]</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https://www.tapasmagazine.es/especial-lgtb-donde-celebrar-y-comerse-el-pride-de-2026/</w:t>
        </w:r>
      </w:hyperlink>
      <w:r>
        <w:t xml:space="preserve"> - Please view link - unable to able to access data</w:t>
      </w:r>
      <w:r/>
    </w:p>
    <w:p>
      <w:pPr>
        <w:pStyle w:val="ListNumber"/>
        <w:spacing w:line="240" w:lineRule="auto"/>
        <w:ind w:left="720"/>
      </w:pPr>
      <w:r/>
      <w:hyperlink r:id="rId9">
        <w:r>
          <w:rPr>
            <w:color w:val="0000EE"/>
            <w:u w:val="single"/>
          </w:rPr>
          <w:t>https://www.tapasmagazine.es/especial-lgtb-donde-celebrar-y-comerse-el-pride-de-2026/</w:t>
        </w:r>
      </w:hyperlink>
      <w:r>
        <w:t xml:space="preserve"> - Madrid transforms into the epicentre of diversity for the 2026 Pride celebrations, featuring events like the opening speech, high-heel race, and LGBTQ+ rights march. The city offers a variety of bars and restaurants to celebrate love and community, including The Madrid Edition's art installation 'Encuentros de color' by Emmanuel Carvajal, a cocktail tribute to Roger de Gaimon, Gilda Haus's 'RED LIGHT SESSION by Laster' and 'Chessbian Club', Chiru's Asian cuisine, En Bruto's rainbow cake, and the 'Bling Bling' cocktail at Hotel INNSIDE Madrid Gran Vía.</w:t>
      </w:r>
      <w:r/>
    </w:p>
    <w:p>
      <w:pPr>
        <w:pStyle w:val="ListNumber"/>
        <w:spacing w:line="240" w:lineRule="auto"/>
        <w:ind w:left="720"/>
      </w:pPr>
      <w:r/>
      <w:hyperlink r:id="rId10">
        <w:r>
          <w:rPr>
            <w:color w:val="0000EE"/>
            <w:u w:val="single"/>
          </w:rPr>
          <w:t>https://www.idealista.com/en/news/lifestyle-in-spain/2026/06/11/848228-madrid-pride-europe-s-largest-lgbtq-event</w:t>
        </w:r>
      </w:hyperlink>
      <w:r>
        <w:t xml:space="preserve"> - Madrid Pride 2026, Europe's largest LGBTQ+ event, runs from 25 June to 5 July 2026. The celebrations begin with Orgullo de Barrio in Chueca, featuring cultural activities, parties, and community events. Main stages include Plaza de las Reinas, Pedro Zerolo Square, Puerta del Sol, and Plaza de España, hosting concerts, DJs, and cultural programming. The central event is the Pride Parade on 4 July, starting at Glorieta del Emperador Carlos V and finishing at Plaza de Colón. (</w:t>
      </w:r>
      <w:hyperlink r:id="rId15">
        <w:r>
          <w:rPr>
            <w:color w:val="0000EE"/>
            <w:u w:val="single"/>
          </w:rPr>
          <w:t>idealista.com</w:t>
        </w:r>
      </w:hyperlink>
      <w:r>
        <w:t>)</w:t>
      </w:r>
      <w:r/>
    </w:p>
    <w:p>
      <w:pPr>
        <w:pStyle w:val="ListNumber"/>
        <w:spacing w:line="240" w:lineRule="auto"/>
        <w:ind w:left="720"/>
      </w:pPr>
      <w:r/>
      <w:hyperlink r:id="rId14">
        <w:r>
          <w:rPr>
            <w:color w:val="0000EE"/>
            <w:u w:val="single"/>
          </w:rPr>
          <w:t>https://www.gomadridpride.com/</w:t>
        </w:r>
      </w:hyperlink>
      <w:r>
        <w:t xml:space="preserve"> - goMadridPride is a comprehensive guide to Madrid's LGBTQ+ scene, offering information on bars, hotels, restaurants, clubs, arts, shops, and services. It features highlighted venues like THICK Bar Madrid, ES Collection Madrid, La Kama Café, and Sauna Paraíso, providing insights into the city's vibrant LGBTQ+ culture. (</w:t>
      </w:r>
      <w:hyperlink r:id="rId16">
        <w:r>
          <w:rPr>
            <w:color w:val="0000EE"/>
            <w:u w:val="single"/>
          </w:rPr>
          <w:t>gomadridpride.com</w:t>
        </w:r>
      </w:hyperlink>
      <w:r>
        <w:t>)</w:t>
      </w:r>
      <w:r/>
    </w:p>
    <w:p>
      <w:pPr>
        <w:pStyle w:val="ListNumber"/>
        <w:spacing w:line="240" w:lineRule="auto"/>
        <w:ind w:left="720"/>
      </w:pPr>
      <w:r/>
      <w:hyperlink r:id="rId12">
        <w:r>
          <w:rPr>
            <w:color w:val="0000EE"/>
            <w:u w:val="single"/>
          </w:rPr>
          <w:t>https://www.lemonde.fr/en/lifestyle/article/2026/06/14/madrid-is-kicking-le-monde-s-picks-of-restaurants-bars-galleries-and-boutiques_6754457_37.html</w:t>
        </w:r>
      </w:hyperlink>
      <w:r>
        <w:t xml:space="preserve"> - Le Monde highlights Madrid's vibrant cultural, gastronomic, and artistic revival, blending traditional charm with cosmopolitan energy. The city offers a dynamic mix of heritage and modernism, with neighborhoods like Malasaña and Lavapiés bursting with character. Madrid's culinary scene thrives on diversity, from tapas bars to high-end sustainable restaurants like Desborre, and markets like Mercado de la Paz. Art is flourishing with galleries like Albarrán-Bourdais and institutions like Matadero Madrid. (</w:t>
      </w:r>
      <w:hyperlink r:id="rId17">
        <w:r>
          <w:rPr>
            <w:color w:val="0000EE"/>
            <w:u w:val="single"/>
          </w:rPr>
          <w:t>lemonde.fr</w:t>
        </w:r>
      </w:hyperlink>
      <w:r>
        <w:t>)</w:t>
      </w:r>
      <w:r/>
    </w:p>
    <w:p>
      <w:pPr>
        <w:pStyle w:val="ListNumber"/>
        <w:spacing w:line="240" w:lineRule="auto"/>
        <w:ind w:left="720"/>
      </w:pPr>
      <w:r/>
      <w:hyperlink r:id="rId11">
        <w:r>
          <w:rPr>
            <w:color w:val="0000EE"/>
            <w:u w:val="single"/>
          </w:rPr>
          <w:t>https://www.elpais.com/espana/madrid/2026-06-24/programa-del-orgullo-de-madrid-conciertos-eventos-y-manifestacion.html</w:t>
        </w:r>
      </w:hyperlink>
      <w:r>
        <w:t xml:space="preserve"> - El País details the Madrid Pride 2026 (MADO) program, running from 25 June to 5 July, featuring concerts, events, and manifestations in iconic spaces like Plaza de España, Puerta del Sol, Plaza de Pedro Zerolo, Plaza de las Reinas, and Chueca. The main event is the state demonstration on 4 July at 18:00, from Atocha to Plaza de Colón, with the slogan '¡A las calles con orgullo! Disidencia y resistencia'. Other events include the high-heel race (2 July), the Plumas y Patitas solidarity event (28 June), and the Madrid Summit (3 July), a forum on LGBTQ+ human rights. Cultural programming through the Muestra·t festival promotes diversity and inclusion. Artists like Kany García, Tokisha, Mon Laferte, and Monsieur Periné will perform. (</w:t>
      </w:r>
      <w:hyperlink r:id="rId18">
        <w:r>
          <w:rPr>
            <w:color w:val="0000EE"/>
            <w:u w:val="single"/>
          </w:rPr>
          <w:t>elpais.com</w:t>
        </w:r>
      </w:hyperlink>
      <w:r>
        <w:t>)</w:t>
      </w:r>
      <w:r/>
    </w:p>
    <w:p>
      <w:pPr>
        <w:pStyle w:val="ListNumber"/>
        <w:spacing w:line="240" w:lineRule="auto"/>
        <w:ind w:left="720"/>
      </w:pPr>
      <w:r/>
      <w:hyperlink r:id="rId13">
        <w:r>
          <w:rPr>
            <w:color w:val="0000EE"/>
            <w:u w:val="single"/>
          </w:rPr>
          <w:t>https://www.pridelatitude.com/blog/madrid-pride-2026-the-complete-parade-guide-and-lgbtq-travel-tips-bmadrid-pride-2026</w:t>
        </w:r>
      </w:hyperlink>
      <w:r>
        <w:t xml:space="preserve"> - Pride Latitude provides a comprehensive guide to Madrid Pride 2026, including the parade route, LGBTQ+ travel tips, and a focus on the Chueca neighbourhood, Madrid's LGBTQ+ epicentre. Chueca offers a vibrant atmosphere with independent shops, galleries, terraces, and a sense of freedom that intensifies during Pride. Key bars and venues in Chueca include Área Bar, LL Bar, Bearbie, Delirio, Truco, and Boite, each contributing to the lively LGBTQ+ scene. (</w:t>
      </w:r>
      <w:hyperlink r:id="rId19">
        <w:r>
          <w:rPr>
            <w:color w:val="0000EE"/>
            <w:u w:val="single"/>
          </w:rPr>
          <w:t>pridelatitude.com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apasmagazine.es/especial-lgtb-donde-celebrar-y-comerse-el-pride-de-2026/" TargetMode="External"/><Relationship Id="rId10" Type="http://schemas.openxmlformats.org/officeDocument/2006/relationships/hyperlink" Target="https://www.idealista.com/en/news/lifestyle-in-spain/2026/06/11/848228-madrid-pride-europe-s-largest-lgbtq-event" TargetMode="External"/><Relationship Id="rId11" Type="http://schemas.openxmlformats.org/officeDocument/2006/relationships/hyperlink" Target="https://www.elpais.com/espana/madrid/2026-06-24/programa-del-orgullo-de-madrid-conciertos-eventos-y-manifestacion.html" TargetMode="External"/><Relationship Id="rId12" Type="http://schemas.openxmlformats.org/officeDocument/2006/relationships/hyperlink" Target="https://www.lemonde.fr/en/lifestyle/article/2026/06/14/madrid-is-kicking-le-monde-s-picks-of-restaurants-bars-galleries-and-boutiques_6754457_37.html" TargetMode="External"/><Relationship Id="rId13" Type="http://schemas.openxmlformats.org/officeDocument/2006/relationships/hyperlink" Target="https://www.pridelatitude.com/blog/madrid-pride-2026-the-complete-parade-guide-and-lgbtq-travel-tips-bmadrid-pride-2026" TargetMode="External"/><Relationship Id="rId14" Type="http://schemas.openxmlformats.org/officeDocument/2006/relationships/hyperlink" Target="https://www.gomadridpride.com/" TargetMode="External"/><Relationship Id="rId15" Type="http://schemas.openxmlformats.org/officeDocument/2006/relationships/hyperlink" Target="https://www.idealista.com/en/news/lifestyle-in-spain/2026/06/11/848228-madrid-pride-europe-s-largest-lgbtq-event?utm_source=openai" TargetMode="External"/><Relationship Id="rId16" Type="http://schemas.openxmlformats.org/officeDocument/2006/relationships/hyperlink" Target="https://www.gomadridpride.com/?utm_source=openai" TargetMode="External"/><Relationship Id="rId17" Type="http://schemas.openxmlformats.org/officeDocument/2006/relationships/hyperlink" Target="https://www.lemonde.fr/en/lifestyle/article/2026/06/14/madrid-is-kicking-le-monde-s-picks-of-restaurants-bars-galleries-and-boutiques_6754457_37.html?utm_source=openai" TargetMode="External"/><Relationship Id="rId18" Type="http://schemas.openxmlformats.org/officeDocument/2006/relationships/hyperlink" Target="https://elpais.com/espana/madrid/2026-06-24/programa-del-orgullo-de-madrid-conciertos-eventos-y-manifestacion.html?utm_source=openai" TargetMode="External"/><Relationship Id="rId19" Type="http://schemas.openxmlformats.org/officeDocument/2006/relationships/hyperlink" Target="https://www.pridelatitude.com/blog/madrid-pride-2026-the-complete-parade-guide-and-lgbtq-travel-tips-bmadrid-pride-2026?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