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Inclusive Pregnancy and Birth Resources for LGBTQ+ Families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 and parents-to-be , are choosing community as much as care; LGBTQ+ families in the UK and beyond want welcoming, practical support during pregnancy, birth and postpartum, and these inclusive doula and support networks are answering that call. Here’s where to find affirming help, what to expect, and how to pick services that truly see you.</w:t>
      </w:r>
      <w:r/>
    </w:p>
    <w:p>
      <w:r/>
      <w:r>
        <w:t>Essential Takeaways</w:t>
      </w:r>
      <w:r/>
      <w:r/>
    </w:p>
    <w:p>
      <w:pPr>
        <w:pStyle w:val="ListBullet"/>
        <w:spacing w:line="240" w:lineRule="auto"/>
        <w:ind w:left="720"/>
      </w:pPr>
      <w:r/>
      <w:r>
        <w:rPr>
          <w:b/>
        </w:rPr>
        <w:t>Wide choices:</w:t>
      </w:r>
      <w:r>
        <w:t xml:space="preserve"> Inclusive support comes from doulas, birth collectives, community hubs and online directories offering queer-affirming care.</w:t>
      </w:r>
      <w:r/>
    </w:p>
    <w:p>
      <w:pPr>
        <w:pStyle w:val="ListBullet"/>
        <w:spacing w:line="240" w:lineRule="auto"/>
        <w:ind w:left="720"/>
      </w:pPr>
      <w:r/>
      <w:r>
        <w:rPr>
          <w:b/>
        </w:rPr>
        <w:t>Practical help:</w:t>
      </w:r>
      <w:r>
        <w:t xml:space="preserve"> Services include prenatal education, labour and birth support, postpartum check-ins and parenting resources that respect varied family-building paths.</w:t>
      </w:r>
      <w:r/>
    </w:p>
    <w:p>
      <w:pPr>
        <w:pStyle w:val="ListBullet"/>
        <w:spacing w:line="240" w:lineRule="auto"/>
        <w:ind w:left="720"/>
      </w:pPr>
      <w:r/>
      <w:r>
        <w:rPr>
          <w:b/>
        </w:rPr>
        <w:t>Look for cues:</w:t>
      </w:r>
      <w:r>
        <w:t xml:space="preserve"> Emotional warmth, explicit inclusivity statements, and experience with donor conception, surrogacy or foster care are good signs.</w:t>
      </w:r>
      <w:r/>
    </w:p>
    <w:p>
      <w:pPr>
        <w:pStyle w:val="ListBullet"/>
        <w:spacing w:line="240" w:lineRule="auto"/>
        <w:ind w:left="720"/>
      </w:pPr>
      <w:r/>
      <w:r>
        <w:rPr>
          <w:b/>
        </w:rPr>
        <w:t>Local + online:</w:t>
      </w:r>
      <w:r>
        <w:t xml:space="preserve"> Combine local in-person doula care with national or virtual communities to widen your network and find specialist advice.</w:t>
      </w:r>
      <w:r/>
    </w:p>
    <w:p>
      <w:pPr>
        <w:pStyle w:val="ListBullet"/>
        <w:spacing w:line="240" w:lineRule="auto"/>
        <w:ind w:left="720"/>
      </w:pPr>
      <w:r/>
      <w:r>
        <w:rPr>
          <w:b/>
        </w:rPr>
        <w:t>Culturally specific options:</w:t>
      </w:r>
      <w:r>
        <w:t xml:space="preserve"> QTPoC and faith-based programmes exist to meet intersecting needs , race, religion and sexuality , with sensitivity.</w:t>
      </w:r>
      <w:r/>
      <w:r/>
    </w:p>
    <w:p>
      <w:pPr>
        <w:pStyle w:val="Heading2"/>
      </w:pPr>
      <w:r>
        <w:t>Why inclusive doula care matters for LGBTQ+ parents</w:t>
      </w:r>
      <w:r/>
    </w:p>
    <w:p>
      <w:r/>
      <w:r>
        <w:t>Inclusive doula care is about more than pronouns; it’s about feeling safe and visible during an intensely personal time, and that sense is palpable when you find the right person. Many LGBTQ+ people report anxiety around medical forms, assumptions in waiting rooms, or providers unfamiliar with donor and surrogacy pathways. Doulas and community organisations step into that gap with practical advocacy, calm bedside presence and continuity of care.</w:t>
      </w:r>
      <w:r/>
    </w:p>
    <w:p>
      <w:r/>
      <w:r>
        <w:t>Doulas of Capitol Hill and similar groups make inclusivity part of their mission, and that sets a tone. When a service explicitly lists support for surrogacy, adoption, or donor conception, you know they’ve thought through the practical paperwork and emotional terrain. For many parents, that’s the difference between frustration and relief.</w:t>
      </w:r>
      <w:r/>
    </w:p>
    <w:p>
      <w:pPr>
        <w:pStyle w:val="Heading2"/>
      </w:pPr>
      <w:r>
        <w:t>Where to start: directories and community hubs</w:t>
      </w:r>
      <w:r/>
    </w:p>
    <w:p>
      <w:r/>
      <w:r>
        <w:t>If you’re unsure how to begin, directories and community hubs are the easiest routes. A birthworker directory that highlights QTPoC practitioners narrows your search quickly and helps you find someone who understands the overlap of race and queer identity. Online directories also let you filter by services , prenatal classes, postpartum visits, lactation help , so you can match support to your exact needs.</w:t>
      </w:r>
      <w:r/>
    </w:p>
    <w:p>
      <w:r/>
      <w:r>
        <w:t>Combine searches with online reviews and initial consultations. Ask about experience with your path to parenthood, whether that’s surrogacy, foster care or donor conception. A short chat will reveal tone, knowledge and practicalities like availability and fees.</w:t>
      </w:r>
      <w:r/>
    </w:p>
    <w:p>
      <w:pPr>
        <w:pStyle w:val="Heading2"/>
      </w:pPr>
      <w:r>
        <w:t>What to expect from an affirming doula or collective</w:t>
      </w:r>
      <w:r/>
    </w:p>
    <w:p>
      <w:r/>
      <w:r>
        <w:t>An affirming doula will offer prenatal planning, labour advocacy and postpartum support with a soft, practical touch. Expect help with birth plans, navigating hospital policies, and emotional debriefs after birth. Many collectives also run classes and peer groups, which are great for meeting other families who followed similar routes to parenthood.</w:t>
      </w:r>
      <w:r/>
    </w:p>
    <w:p>
      <w:r/>
      <w:r>
        <w:t>Look for signs of experience: explicit mention of LGBTQ+ support, training in trauma-informed care, and clear communication about confidentiality. Practical cues , flexible scheduling, willingness to meet partners and chosen family, and resources for non-binary or trans parents , matter just as much as warm language.</w:t>
      </w:r>
      <w:r/>
    </w:p>
    <w:p>
      <w:pPr>
        <w:pStyle w:val="Heading2"/>
      </w:pPr>
      <w:r>
        <w:t>Mixing local hands-on care with national and online resources</w:t>
      </w:r>
      <w:r/>
    </w:p>
    <w:p>
      <w:r/>
      <w:r>
        <w:t>You don’t have to choose between local and virtual support; use both. Local doulas provide in-person continuity, while broader collectives or online organisations offer specialist knowledge and community events. For instance, virtual networks often host panels on legal steps for donor conception or workshops about postpartum mood changes specifically for queer parents.</w:t>
      </w:r>
      <w:r/>
    </w:p>
    <w:p>
      <w:r/>
      <w:r>
        <w:t>If you’re juggling geography , say, a planned surrogacy in another city , virtual consultations and national groups keep everyone on the same page. It’s also handy for when you need a quick question answered outside regular hours.</w:t>
      </w:r>
      <w:r/>
    </w:p>
    <w:p>
      <w:pPr>
        <w:pStyle w:val="Heading2"/>
      </w:pPr>
      <w:r>
        <w:t>Finding culturally specific and faith-based support</w:t>
      </w:r>
      <w:r/>
    </w:p>
    <w:p>
      <w:r/>
      <w:r>
        <w:t>Intersectionality matters. Some families want queer-focused support that also understands their cultural or religious background. There are faith-based and culturally specific programmes that combine religious understanding with modern perinatal care, offering postpartum rituals, community meals, or spiritual counselling alongside practical doula services.</w:t>
      </w:r>
      <w:r/>
    </w:p>
    <w:p>
      <w:r/>
      <w:r>
        <w:t>Searching for QTPoC directories or organisations that name cultural competency makes a real difference. These providers tend to be nimble about social nuances and more likely to connect you with a community that feels like yours.</w:t>
      </w:r>
      <w:r/>
    </w:p>
    <w:p>
      <w:pPr>
        <w:pStyle w:val="Heading2"/>
      </w:pPr>
      <w:r>
        <w:t>What to ask in that first call</w:t>
      </w:r>
      <w:r/>
    </w:p>
    <w:p>
      <w:r/>
      <w:r>
        <w:t>A good first-call checklist saves time and stress. Ask about previous experience with your family-building path, what a typical visit looks like, fee structure and backup plans (who covers if they’re unavailable during labour). Probe gently on training , trauma-informed care, mental health awareness, and breastfeeding or chestfeeding support , and ask for references or testimonials from LGBTQ+ clients if they’re available.</w:t>
      </w:r>
      <w:r/>
    </w:p>
    <w:p>
      <w:r/>
      <w:r>
        <w:t>Trust your instincts: if someone rushes through the call or uses assumptions about gender and parenting roles, they’re probably not the right fit. Warmth, curiosity and clear answers are the best indicators.</w:t>
      </w:r>
      <w:r/>
    </w:p>
    <w:p>
      <w:r/>
      <w:r>
        <w:t>It's a small change that can make every step of your parenting journey feel safer and more celebratory.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0">
        <w:r>
          <w:rPr>
            <w:color w:val="0000EE"/>
            <w:u w:val="single"/>
          </w:rPr>
          <w:t>[2]</w:t>
        </w:r>
      </w:hyperlink>
      <w:r>
        <w:t xml:space="preserve">- Paragraph 4: </w:t>
      </w:r>
      <w:hyperlink r:id="rId14">
        <w:r>
          <w:rPr>
            <w:color w:val="0000EE"/>
            <w:u w:val="single"/>
          </w:rPr>
          <w:t>[3]</w:t>
        </w:r>
      </w:hyperlink>
      <w:r>
        <w:t xml:space="preserve">, </w:t>
      </w:r>
      <w:hyperlink r:id="rId12">
        <w:r>
          <w:rPr>
            <w:color w:val="0000EE"/>
            <w:u w:val="single"/>
          </w:rPr>
          <w:t>[4]</w:t>
        </w:r>
      </w:hyperlink>
      <w:r>
        <w:t xml:space="preserve">- Paragraph 5: </w:t>
      </w:r>
      <w:hyperlink r:id="rId15">
        <w:r>
          <w:rPr>
            <w:color w:val="0000EE"/>
            <w:u w:val="single"/>
          </w:rPr>
          <w:t>[6]</w:t>
        </w:r>
      </w:hyperlink>
      <w:r>
        <w:t xml:space="preserve">, </w:t>
      </w:r>
      <w:hyperlink r:id="rId11">
        <w:r>
          <w:rPr>
            <w:color w:val="0000EE"/>
            <w:u w:val="single"/>
          </w:rPr>
          <w:t>[7]</w:t>
        </w:r>
      </w:hyperlink>
      <w:r>
        <w:t xml:space="preserve">- Paragraph 6: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https://www.doulasofcapitolhill.com/blog/supporting-lgbtq-families</w:t>
        </w:r>
      </w:hyperlink>
      <w:r>
        <w:t xml:space="preserve"> - Please view link - unable to able to access data</w:t>
      </w:r>
      <w:r/>
    </w:p>
    <w:p>
      <w:pPr>
        <w:pStyle w:val="ListNumber"/>
        <w:spacing w:line="240" w:lineRule="auto"/>
        <w:ind w:left="720"/>
      </w:pPr>
      <w:r/>
      <w:hyperlink r:id="rId10">
        <w:r>
          <w:rPr>
            <w:color w:val="0000EE"/>
            <w:u w:val="single"/>
          </w:rPr>
          <w:t>https://www.justbirthspace.org/</w:t>
        </w:r>
      </w:hyperlink>
      <w:r>
        <w:t xml:space="preserve"> - JustBirth Space offers free virtual perinatal support to individuals worldwide, focusing on pregnancy, labor, birth, postpartum, and beyond. Their services are rooted in reproductive justice, aiming to center the experiences of BIPOC individuals and affirm LGBTQIA2+ communities. Specialists are available daily from 9 am to 9 pm ET, providing resources on rights during pregnancy, COVID-19 impacts, insurance navigation, social services, maternal mental health, birth settings, and finding inclusive providers. Support is accessible via text at 1-646-681-1648, ensuring confidentiality and no fees.</w:t>
      </w:r>
      <w:r/>
    </w:p>
    <w:p>
      <w:pPr>
        <w:pStyle w:val="ListNumber"/>
        <w:spacing w:line="240" w:lineRule="auto"/>
        <w:ind w:left="720"/>
      </w:pPr>
      <w:r/>
      <w:hyperlink r:id="rId14">
        <w:r>
          <w:rPr>
            <w:color w:val="0000EE"/>
            <w:u w:val="single"/>
          </w:rPr>
          <w:t>https://www.empwrbirth.com/</w:t>
        </w:r>
      </w:hyperlink>
      <w:r>
        <w:t xml:space="preserve"> - EMPWR provides compassionate, holistic antenatal classes celebrating the LGBTQIA+ community. Founded in 2020, their classes are taught by registered midwives and IBCLC lactation consultants. EMPWR offers online and in-person courses designed to be inclusive, using gender-neutral and LGBTQIA+ focused language. Their philosophy centers on reproductive justice, bodily autonomy, and self-determination, aiming to provide unbiased information to help parents make informed choices. Services include online antenatal courses, in-person classes, and lactation consulting, all grounded in inclusivity and respect for diverse family structures.</w:t>
      </w:r>
      <w:r/>
    </w:p>
    <w:p>
      <w:pPr>
        <w:pStyle w:val="ListNumber"/>
        <w:spacing w:line="240" w:lineRule="auto"/>
        <w:ind w:left="720"/>
      </w:pPr>
      <w:r/>
      <w:hyperlink r:id="rId12">
        <w:r>
          <w:rPr>
            <w:color w:val="0000EE"/>
            <w:u w:val="single"/>
          </w:rPr>
          <w:t>https://www.onwardlovecarecollective.com/</w:t>
        </w:r>
      </w:hyperlink>
      <w:r>
        <w:t xml:space="preserve"> - Onward Love Care Collective offers nurturing doula support during pregnancy, labor, birth, postpartum, and early parenthood, with a focus on LGBTQIA+, neurodivergent, and low-income families in Whatcom County. Services include education for childbirth, postpartum, early parenthood, and infant sleep. The collective provides full-spectrum doula offerings such as labor and birth support, postpartum support, and childbirth education. Their approach is trauma-informed, size-inclusive, gender-expansive, and rooted in transformative justice, aiming to co-create meaningful support maps tailored to each family's needs.</w:t>
      </w:r>
      <w:r/>
    </w:p>
    <w:p>
      <w:pPr>
        <w:pStyle w:val="ListNumber"/>
        <w:spacing w:line="240" w:lineRule="auto"/>
        <w:ind w:left="720"/>
      </w:pPr>
      <w:r/>
      <w:hyperlink r:id="rId13">
        <w:r>
          <w:rPr>
            <w:color w:val="0000EE"/>
            <w:u w:val="single"/>
          </w:rPr>
          <w:t>https://openarmsps.org/resources/birthworker-directory/qtpoc/</w:t>
        </w:r>
      </w:hyperlink>
      <w:r>
        <w:t xml:space="preserve"> - Open Arms Perinatal Services provides a QTPOC Birth Worker Directory to connect individuals with birth workers who are informed and affirming of queer, trans, and people of color communities. The directory includes contact information, locations, and tags for each birth worker, such as sliding scale availability, language support, and specific services offered. This resource aims to support families in finding culturally competent and affirming care providers, ensuring that diverse communities have access to respectful and inclusive perinatal support.</w:t>
      </w:r>
      <w:r/>
    </w:p>
    <w:p>
      <w:pPr>
        <w:pStyle w:val="ListNumber"/>
        <w:spacing w:line="240" w:lineRule="auto"/>
        <w:ind w:left="720"/>
      </w:pPr>
      <w:r/>
      <w:hyperlink r:id="rId15">
        <w:r>
          <w:rPr>
            <w:color w:val="0000EE"/>
            <w:u w:val="single"/>
          </w:rPr>
          <w:t>https://jewishfertilityfoundation.org/postpartum-support/</w:t>
        </w:r>
      </w:hyperlink>
      <w:r>
        <w:t xml:space="preserve"> - The Jewish Fertility Foundation offers comprehensive postpartum support for families, including support for moms, dads, queer and transgender parents, lactation support, infant sleep consultants, and other resources. They provide access to support groups, peer counseling, mental health self-screening assessments, and specialized support for breast and body feeding. The foundation also offers resources for postpartum depression, tips for postpartum self-care, and support for baby loss. Their goal is to be a resource for clients and families beyond the birth of a child, especially throughout the postpartum experience.</w:t>
      </w:r>
      <w:r/>
    </w:p>
    <w:p>
      <w:pPr>
        <w:pStyle w:val="ListNumber"/>
        <w:spacing w:line="240" w:lineRule="auto"/>
        <w:ind w:left="720"/>
      </w:pPr>
      <w:r/>
      <w:hyperlink r:id="rId11">
        <w:r>
          <w:rPr>
            <w:color w:val="0000EE"/>
            <w:u w:val="single"/>
          </w:rPr>
          <w:t>https://bundlesofjoydoula.org/lgbtq-doula-support</w:t>
        </w:r>
      </w:hyperlink>
      <w:r>
        <w:t xml:space="preserve"> - Bundles of Joy Doula Services is committed to providing compassionate and inclusive support to LGBTQ+ families throughout their pregnancy, birth, and postpartum journeys. As an LGBTQ+ affirming birth and postpartum doula based in San Francisco, they understand the unique challenges and considerations that LGBTQ+ parents may face. Their services include respectful language usage, personalized care that honors each family's experience, and a safe, affirming space where all identities are respected and celebrated.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oulasofcapitolhill.com/blog/supporting-lgbtq-families" TargetMode="External"/><Relationship Id="rId10" Type="http://schemas.openxmlformats.org/officeDocument/2006/relationships/hyperlink" Target="https://www.justbirthspace.org/" TargetMode="External"/><Relationship Id="rId11" Type="http://schemas.openxmlformats.org/officeDocument/2006/relationships/hyperlink" Target="https://bundlesofjoydoula.org/lgbtq-doula-support" TargetMode="External"/><Relationship Id="rId12" Type="http://schemas.openxmlformats.org/officeDocument/2006/relationships/hyperlink" Target="https://www.onwardlovecarecollective.com/" TargetMode="External"/><Relationship Id="rId13" Type="http://schemas.openxmlformats.org/officeDocument/2006/relationships/hyperlink" Target="https://openarmsps.org/resources/birthworker-directory/qtpoc/" TargetMode="External"/><Relationship Id="rId14" Type="http://schemas.openxmlformats.org/officeDocument/2006/relationships/hyperlink" Target="https://www.empwrbirth.com/" TargetMode="External"/><Relationship Id="rId15" Type="http://schemas.openxmlformats.org/officeDocument/2006/relationships/hyperlink" Target="https://jewishfertilityfoundation.org/postpartum-sup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