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NYC Mayor Zohran Mamdani Joins Pride Parade, Shows Visible Support for LGBTQ+ New Yorkers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civic pride this weekend as New Yorkers celebrated Pride and Mayor Zohran Mamdani marched alongside a million-strong crowd; his appearance , holding a Pride flag and a giant poster , quickly went viral and underscores new city moves to back LGBTQ+ communities.</w:t>
      </w:r>
      <w:r/>
    </w:p>
    <w:p>
      <w:r/>
      <w:r>
        <w:t>Essential Takeaways</w:t>
      </w:r>
      <w:r/>
      <w:r/>
    </w:p>
    <w:p>
      <w:pPr>
        <w:pStyle w:val="ListBullet"/>
        <w:spacing w:line="240" w:lineRule="auto"/>
        <w:ind w:left="720"/>
      </w:pPr>
      <w:r/>
      <w:r>
        <w:rPr>
          <w:b/>
        </w:rPr>
        <w:t>Viral moment:</w:t>
      </w:r>
      <w:r>
        <w:t xml:space="preserve"> Mamdani was filmed holding a Pride flag and large poster while marching through streets packed with millions, and clips quickly circulated online.</w:t>
      </w:r>
      <w:r/>
    </w:p>
    <w:p>
      <w:pPr>
        <w:pStyle w:val="ListBullet"/>
        <w:spacing w:line="240" w:lineRule="auto"/>
        <w:ind w:left="720"/>
      </w:pPr>
      <w:r/>
      <w:r>
        <w:rPr>
          <w:b/>
        </w:rPr>
        <w:t>First parade as mayor:</w:t>
      </w:r>
      <w:r>
        <w:t xml:space="preserve"> This was Mamdani’s first Pride March since taking office, making the appearance symbolically notable.</w:t>
      </w:r>
      <w:r/>
    </w:p>
    <w:p>
      <w:pPr>
        <w:pStyle w:val="ListBullet"/>
        <w:spacing w:line="240" w:lineRule="auto"/>
        <w:ind w:left="720"/>
      </w:pPr>
      <w:r/>
      <w:r>
        <w:rPr>
          <w:b/>
        </w:rPr>
        <w:t>Policy follow-through:</w:t>
      </w:r>
      <w:r>
        <w:t xml:space="preserve"> The mayor has signed an executive order establishing a dedicated mayoral office for LGBTQ+ affairs, signalling institutional support.</w:t>
      </w:r>
      <w:r/>
    </w:p>
    <w:p>
      <w:pPr>
        <w:pStyle w:val="ListBullet"/>
        <w:spacing w:line="240" w:lineRule="auto"/>
        <w:ind w:left="720"/>
      </w:pPr>
      <w:r/>
      <w:r>
        <w:rPr>
          <w:b/>
        </w:rPr>
        <w:t>Trans rights focus:</w:t>
      </w:r>
      <w:r>
        <w:t xml:space="preserve"> The city launched a month-long campaign, “Trans Rights are Human Rights,” and recruited an openly trans director for the new office.</w:t>
      </w:r>
      <w:r/>
    </w:p>
    <w:p>
      <w:pPr>
        <w:pStyle w:val="ListBullet"/>
        <w:spacing w:line="240" w:lineRule="auto"/>
        <w:ind w:left="720"/>
      </w:pPr>
      <w:r/>
      <w:r>
        <w:rPr>
          <w:b/>
        </w:rPr>
        <w:t>Warm public reaction:</w:t>
      </w:r>
      <w:r>
        <w:t xml:space="preserve"> Social posts praised Mamdani’s visibility and perceived authenticity, with many calling him a rare, likeable politician.</w:t>
      </w:r>
      <w:r/>
      <w:r/>
    </w:p>
    <w:p>
      <w:pPr>
        <w:pStyle w:val="Heading2"/>
      </w:pPr>
      <w:r>
        <w:t>A viral, colourful moment that felt personal</w:t>
      </w:r>
      <w:r/>
    </w:p>
    <w:p>
      <w:r/>
      <w:r>
        <w:t>The parade felt loud, bright and relentlessly joyful , and then the video did the rounds. Clips of Mayor Zohran Mamdani strolling the route, flag in hand, gave viewers an intimate, celebratory snapshot that matched the day’s energy. Social media users flooded timelines with praise, calling the moment genuine rather than staged. It’s the sort of human detail that turns civic duty into something people want to share.</w:t>
      </w:r>
      <w:r/>
    </w:p>
    <w:p>
      <w:pPr>
        <w:pStyle w:val="Heading2"/>
      </w:pPr>
      <w:r>
        <w:t>Why this appearance matters beyond the photos</w:t>
      </w:r>
      <w:r/>
    </w:p>
    <w:p>
      <w:r/>
      <w:r>
        <w:t>This wasn’t just a PR-friendly walkabout. The mayor’s visible participation comes after he signed an executive order creating a mayoral office dedicated to LGBTQ+ affairs, a structural change that anchors support in city government. According to official city communications, that office is designed to coordinate services and policy , so the parade presence is backed by administrative follow-through, not just symbolism.</w:t>
      </w:r>
      <w:r/>
    </w:p>
    <w:p>
      <w:pPr>
        <w:pStyle w:val="Heading2"/>
      </w:pPr>
      <w:r>
        <w:t>New leadership for a new office , and a clear message</w:t>
      </w:r>
      <w:r/>
    </w:p>
    <w:p>
      <w:r/>
      <w:r>
        <w:t>City announcements named an openly trans director to lead the new office, a move that signals intent as much as inclusivity. Campaigns like “Trans Rights are Human Rights” have been rolled out this month, and the staffing choices point to lived-experience expertise at the top. For residents who’ve long wanted representation in city hall, that combination of policy, personnel and visibility will feel reassuring.</w:t>
      </w:r>
      <w:r/>
    </w:p>
    <w:p>
      <w:pPr>
        <w:pStyle w:val="Heading2"/>
      </w:pPr>
      <w:r>
        <w:t>The online reaction: admiration, envy and comparison</w:t>
      </w:r>
      <w:r/>
    </w:p>
    <w:p>
      <w:r/>
      <w:r>
        <w:t>Posts praising Mamdani ranged from warm appreciation , “he really cares” , to tongue-in-cheek envy from political observers elsewhere in the US. For many, the footage was a reminder that local leaders can both govern and show up. Comments compared him favourably to other high-profile politicians, highlighting a wider appetite for accessible, hands-on civic figures.</w:t>
      </w:r>
      <w:r/>
    </w:p>
    <w:p>
      <w:pPr>
        <w:pStyle w:val="Heading2"/>
      </w:pPr>
      <w:r>
        <w:t>What this means for New Yorkers and Pride moving forward</w:t>
      </w:r>
      <w:r/>
    </w:p>
    <w:p>
      <w:r/>
      <w:r>
        <w:t>Having a mayor who turns up matters in practical ways: it can focus resources, change tone in city communications and help prioritise issues like safety, housing and healthcare for LGBTQ+ residents. For organisers and participants, it also normalises the idea that Pride and policy are joined. Expect more visibility from City Hall in the months ahead and a closer spotlight on how the new office converts promises into programmes.</w:t>
      </w:r>
      <w:r/>
    </w:p>
    <w:p>
      <w:r/>
      <w:r>
        <w:t>It's a small change that can make every march and policy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https://www.realitytea.com/2026/06/29/nyc-mayor-zohran-mamdani-nyc-pride-parade/</w:t>
        </w:r>
      </w:hyperlink>
      <w:r>
        <w:t xml:space="preserve"> - Please view link - unable to able to access data</w:t>
      </w:r>
      <w:r/>
    </w:p>
    <w:p>
      <w:pPr>
        <w:pStyle w:val="ListNumber"/>
        <w:spacing w:line="240" w:lineRule="auto"/>
        <w:ind w:left="720"/>
      </w:pPr>
      <w:r/>
      <w:hyperlink r:id="rId10">
        <w:r>
          <w:rPr>
            <w:color w:val="0000EE"/>
            <w:u w:val="single"/>
          </w:rPr>
          <w:t>https://www.nyc.gov/mayors-office/news/2026/03/mayor-mamdani-signs-executive-order-establishing-the-mayor-s-off</w:t>
        </w:r>
      </w:hyperlink>
      <w:r>
        <w:t xml:space="preserve"> - In March 2026, Mayor Zohran Mamdani signed an executive order establishing the Mayor's Office of LGBTQIA+ Affairs, appointing Taylor Brown as its director. Brown, a nationally recognised civil rights attorney, became the first transgender person to lead a New York City office or agency. The office aims to oversee and implement LGBTQIA+ initiatives, including developing legal resources to uphold sanctuary protections for LGBTQIA+ individuals.</w:t>
      </w:r>
      <w:r/>
    </w:p>
    <w:p>
      <w:pPr>
        <w:pStyle w:val="ListNumber"/>
        <w:spacing w:line="240" w:lineRule="auto"/>
        <w:ind w:left="720"/>
      </w:pPr>
      <w:r/>
      <w:hyperlink r:id="rId11">
        <w:r>
          <w:rPr>
            <w:color w:val="0000EE"/>
            <w:u w:val="single"/>
          </w:rPr>
          <w:t>https://www.lgbtqnation.com/2026/03/zohran-mamdani-recruits-nycs-first-openly-trans-director-for-new-lgbtqia-affairs-office/</w:t>
        </w:r>
      </w:hyperlink>
      <w:r>
        <w:t xml:space="preserve"> - In March 2026, Mayor Zohran Mamdani appointed Taylor Brown, a State Assistant Attorney General, as the director of New York City's first openly trans-led LGBTQIA+ Affairs office. This appointment marked a significant step in the city's commitment to supporting its LGBTQIA+ community, with the office set to oversee and implement various initiatives aimed at protecting and empowering LGBTQIA+ individuals.</w:t>
      </w:r>
      <w:r/>
    </w:p>
    <w:p>
      <w:pPr>
        <w:pStyle w:val="ListNumber"/>
        <w:spacing w:line="240" w:lineRule="auto"/>
        <w:ind w:left="720"/>
      </w:pPr>
      <w:r/>
      <w:hyperlink r:id="rId10">
        <w:r>
          <w:rPr>
            <w:color w:val="0000EE"/>
            <w:u w:val="single"/>
          </w:rPr>
          <w:t>https://www.nyc.gov/mayors-office/news/2026/03/mayor-mamdani-signs-executive-order-establishing-the-mayor-s-off</w:t>
        </w:r>
      </w:hyperlink>
      <w:r>
        <w:t xml:space="preserve"> - In March 2026, Mayor Zohran Mamdani signed an executive order establishing the Mayor's Office of LGBTQIA+ Affairs, appointing Taylor Brown as its director. Brown, a nationally recognised civil rights attorney, became the first transgender person to lead a New York City office or agency. The office aims to oversee and implement LGBTQIA+ initiatives, including developing legal resources to uphold sanctuary protections for LGBTQIA+ individuals.</w:t>
      </w:r>
      <w:r/>
    </w:p>
    <w:p>
      <w:pPr>
        <w:pStyle w:val="ListNumber"/>
        <w:spacing w:line="240" w:lineRule="auto"/>
        <w:ind w:left="720"/>
      </w:pPr>
      <w:r/>
      <w:hyperlink r:id="rId10">
        <w:r>
          <w:rPr>
            <w:color w:val="0000EE"/>
            <w:u w:val="single"/>
          </w:rPr>
          <w:t>https://www.nyc.gov/mayors-office/news/2026/03/mayor-mamdani-signs-executive-order-establishing-the-mayor-s-off</w:t>
        </w:r>
      </w:hyperlink>
      <w:r>
        <w:t xml:space="preserve"> - In March 2026, Mayor Zohran Mamdani signed an executive order establishing the Mayor's Office of LGBTQIA+ Affairs, appointing Taylor Brown as its director. Brown, a nationally recognised civil rights attorney, became the first transgender person to lead a New York City office or agency. The office aims to oversee and implement LGBTQIA+ initiatives, including developing legal resources to uphold sanctuary protections for LGBTQIA+ individuals.</w:t>
      </w:r>
      <w:r/>
    </w:p>
    <w:p>
      <w:pPr>
        <w:pStyle w:val="ListNumber"/>
        <w:spacing w:line="240" w:lineRule="auto"/>
        <w:ind w:left="720"/>
      </w:pPr>
      <w:r/>
      <w:hyperlink r:id="rId10">
        <w:r>
          <w:rPr>
            <w:color w:val="0000EE"/>
            <w:u w:val="single"/>
          </w:rPr>
          <w:t>https://www.nyc.gov/mayors-office/news/2026/03/mayor-mamdani-signs-executive-order-establishing-the-mayor-s-off</w:t>
        </w:r>
      </w:hyperlink>
      <w:r>
        <w:t xml:space="preserve"> - In March 2026, Mayor Zohran Mamdani signed an executive order establishing the Mayor's Office of LGBTQIA+ Affairs, appointing Taylor Brown as its director. Brown, a nationally recognised civil rights attorney, became the first transgender person to lead a New York City office or agency. The office aims to oversee and implement LGBTQIA+ initiatives, including developing legal resources to uphold sanctuary protections for LGBTQIA+ individuals.</w:t>
      </w:r>
      <w:r/>
    </w:p>
    <w:p>
      <w:pPr>
        <w:pStyle w:val="ListNumber"/>
        <w:spacing w:line="240" w:lineRule="auto"/>
        <w:ind w:left="720"/>
      </w:pPr>
      <w:r/>
      <w:hyperlink r:id="rId10">
        <w:r>
          <w:rPr>
            <w:color w:val="0000EE"/>
            <w:u w:val="single"/>
          </w:rPr>
          <w:t>https://www.nyc.gov/mayors-office/news/2026/03/mayor-mamdani-signs-executive-order-establishing-the-mayor-s-off</w:t>
        </w:r>
      </w:hyperlink>
      <w:r>
        <w:t xml:space="preserve"> - In March 2026, Mayor Zohran Mamdani signed an executive order establishing the Mayor's Office of LGBTQIA+ Affairs, appointing Taylor Brown as its director. Brown, a nationally recognised civil rights attorney, became the first transgender person to lead a New York City office or agency. The office aims to oversee and implement LGBTQIA+ initiatives, including developing legal resources to uphold sanctuary protections for LGBTQIA+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alitytea.com/2026/06/29/nyc-mayor-zohran-mamdani-nyc-pride-parade/" TargetMode="External"/><Relationship Id="rId10" Type="http://schemas.openxmlformats.org/officeDocument/2006/relationships/hyperlink" Target="https://www.nyc.gov/mayors-office/news/2026/03/mayor-mamdani-signs-executive-order-establishing-the-mayor-s-off" TargetMode="External"/><Relationship Id="rId11" Type="http://schemas.openxmlformats.org/officeDocument/2006/relationships/hyperlink" Target="https://www.lgbtqnation.com/2026/03/zohran-mamdani-recruits-nycs-first-openly-trans-director-for-new-lgbtqia-affairs-off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