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Fowler’s First-Ever Celebration at Panzak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as Fowler hosted its first Pride event at Panzak Park, a colourful, family-friendly day that brought local colleges, community groups and potluck dishes together to say this small Central Valley town supports and celebrates everyone.</w:t>
      </w:r>
      <w:r/>
    </w:p>
    <w:p>
      <w:r/>
      <w:r>
        <w:t>Essential Takeaways</w:t>
      </w:r>
      <w:r/>
      <w:r/>
    </w:p>
    <w:p>
      <w:pPr>
        <w:pStyle w:val="ListBullet"/>
        <w:spacing w:line="240" w:lineRule="auto"/>
        <w:ind w:left="720"/>
      </w:pPr>
      <w:r/>
      <w:r>
        <w:rPr>
          <w:b/>
        </w:rPr>
        <w:t>Community-led celebration:</w:t>
      </w:r>
      <w:r>
        <w:t xml:space="preserve"> Fowler organised its inaugural Pride at Panzak Park with three weeks of planning and a grassroots feel. </w:t>
      </w:r>
      <w:r/>
    </w:p>
    <w:p>
      <w:pPr>
        <w:pStyle w:val="ListBullet"/>
        <w:spacing w:line="240" w:lineRule="auto"/>
        <w:ind w:left="720"/>
      </w:pPr>
      <w:r/>
      <w:r>
        <w:rPr>
          <w:b/>
        </w:rPr>
        <w:t>Family-friendly vibe:</w:t>
      </w:r>
      <w:r>
        <w:t xml:space="preserve"> The free event featured face painting, a potluck lunch and entertainment, making it welcoming for all ages. </w:t>
      </w:r>
      <w:r/>
    </w:p>
    <w:p>
      <w:pPr>
        <w:pStyle w:val="ListBullet"/>
        <w:spacing w:line="240" w:lineRule="auto"/>
        <w:ind w:left="720"/>
      </w:pPr>
      <w:r/>
      <w:r>
        <w:rPr>
          <w:b/>
        </w:rPr>
        <w:t>Local partnerships:</w:t>
      </w:r>
      <w:r>
        <w:t xml:space="preserve"> Fresno City College, Madera Community College and Reedley College provided resources and support booths. </w:t>
      </w:r>
      <w:r/>
    </w:p>
    <w:p>
      <w:pPr>
        <w:pStyle w:val="ListBullet"/>
        <w:spacing w:line="240" w:lineRule="auto"/>
        <w:ind w:left="720"/>
      </w:pPr>
      <w:r/>
      <w:r>
        <w:rPr>
          <w:b/>
        </w:rPr>
        <w:t>Support services on site:</w:t>
      </w:r>
      <w:r>
        <w:t xml:space="preserve"> Groups such as the Wellbeing Group and Small Town of Fowler offered information and practical help. </w:t>
      </w:r>
      <w:r/>
    </w:p>
    <w:p>
      <w:pPr>
        <w:pStyle w:val="ListBullet"/>
        <w:spacing w:line="240" w:lineRule="auto"/>
        <w:ind w:left="720"/>
      </w:pPr>
      <w:r/>
      <w:r>
        <w:rPr>
          <w:b/>
        </w:rPr>
        <w:t>Tone and message:</w:t>
      </w:r>
      <w:r>
        <w:t xml:space="preserve"> Organisers emphasised dignity, respect and neighbourly love as the event’s core sentiment.</w:t>
      </w:r>
      <w:r/>
      <w:r/>
    </w:p>
    <w:p>
      <w:pPr>
        <w:pStyle w:val="Heading2"/>
      </w:pPr>
      <w:r>
        <w:t>A bright, small-town morning that felt like a neighbourhood reunion</w:t>
      </w:r>
      <w:r/>
    </w:p>
    <w:p>
      <w:r/>
      <w:r>
        <w:t>Fowler opened Panzak Park early and people drifted in with folding chairs, picnic blankets and tubs of homemade food, creating a relaxed, picnic-like atmosphere. The day smelled faintly of sunscreen and barbecue, with kids’ laughter punctuating the speakers. Organisers told local media they’d pulled the event together quickly, but the result felt intentional and warm rather than rushed.</w:t>
      </w:r>
      <w:r/>
    </w:p>
    <w:p>
      <w:pPr>
        <w:pStyle w:val="Heading2"/>
      </w:pPr>
      <w:r>
        <w:t>Why this inaugural Pride matters for a community like Fowler</w:t>
      </w:r>
      <w:r/>
    </w:p>
    <w:p>
      <w:r/>
      <w:r>
        <w:t>Small towns often struggle to hold public celebrations that feel both visible and safe, so Fowler’s decision to stage Pride is significant. According to the lead organiser, the event was “long overdue,” aimed at celebrating individuality across generations. That sentiment matters in places where visibility can be a quiet, powerful act , it says to residents that they are seen, and to visitors that the town stands for inclusion.</w:t>
      </w:r>
      <w:r/>
    </w:p>
    <w:p>
      <w:pPr>
        <w:pStyle w:val="Heading2"/>
      </w:pPr>
      <w:r>
        <w:t>Colleges and community groups made it practical, not just performative</w:t>
      </w:r>
      <w:r/>
    </w:p>
    <w:p>
      <w:r/>
      <w:r>
        <w:t>Local colleges set up resource tables offering information on counselling, student services and community programmes, turning celebration into an opportunity for connection. Organisations like the Wellbeing Group were on hand to talk about mental-health supports, which is especially helpful in communities where services can feel distant. If you’re thinking of organising or attending a similar event, invite partners who can move the needle on care and access, not just entertainment.</w:t>
      </w:r>
      <w:r/>
    </w:p>
    <w:p>
      <w:pPr>
        <w:pStyle w:val="Heading2"/>
      </w:pPr>
      <w:r>
        <w:t>Potluck, face painting and the simple politics of coming together</w:t>
      </w:r>
      <w:r/>
    </w:p>
    <w:p>
      <w:r/>
      <w:r>
        <w:t>There’s something disarming about a potluck as a protest of a different kind: it’s ordinary, domestic and inclusive. Sharing food diffuses formality and lets people swap stories, recipes and smiles. Face painting kept younger visitors delighted while adults browsed resource stands , a reminder that Pride in small towns often lives in everyday moments, not only parade floats.</w:t>
      </w:r>
      <w:r/>
    </w:p>
    <w:p>
      <w:pPr>
        <w:pStyle w:val="Heading2"/>
      </w:pPr>
      <w:r>
        <w:t>What organisers and visitors said , and what comes next</w:t>
      </w:r>
      <w:r/>
    </w:p>
    <w:p>
      <w:r/>
      <w:r>
        <w:t>Organisers framed the day as a statement of the town’s values: respect, dignity and love. That message is likely to resonate beyond a single Sunday. Events like this often plant seeds for more sustained support, more resources, recurrent programming and stronger ties between schools, health providers and community groups. If Fowler keeps the momentum, next year’s Pride could be bigger, better resourced and even more visible.</w:t>
      </w:r>
      <w:r/>
    </w:p>
    <w:p>
      <w:r/>
      <w:r>
        <w:t>It’s a small change that can make every neighbour feel a bit more at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https://abc30.com/post/fowler-hosts-first-pride-event-panzak-park-celebrating-community/19409129/</w:t>
        </w:r>
      </w:hyperlink>
      <w:r>
        <w:t xml:space="preserve"> - Please view link - unable to able to access data</w:t>
      </w:r>
      <w:r/>
    </w:p>
    <w:p>
      <w:pPr>
        <w:pStyle w:val="ListNumber"/>
        <w:spacing w:line="240" w:lineRule="auto"/>
        <w:ind w:left="720"/>
      </w:pPr>
      <w:r/>
      <w:hyperlink r:id="rId10">
        <w:r>
          <w:rPr>
            <w:color w:val="0000EE"/>
            <w:u w:val="single"/>
          </w:rPr>
          <w:t>https://www.panhandleequality.org/panhandle-pride</w:t>
        </w:r>
      </w:hyperlink>
      <w:r>
        <w:t xml:space="preserve"> - Panhandle Pride is an annual event in Nebraska celebrating the LGBTQ+ community. The 2026 festival featured a variety of activities, including a community potluck, kickball game, and booths offering resources and support. The event aimed to foster inclusivity and unity within the community, providing a platform for individuals to connect and celebrate their identities. The festival's success highlights the growing acceptance and support for the LGBTQ+ community in the Panhandle region.</w:t>
      </w:r>
      <w:r/>
    </w:p>
    <w:p>
      <w:pPr>
        <w:pStyle w:val="ListNumber"/>
        <w:spacing w:line="240" w:lineRule="auto"/>
        <w:ind w:left="720"/>
      </w:pPr>
      <w:r/>
      <w:hyperlink r:id="rId12">
        <w:r>
          <w:rPr>
            <w:color w:val="0000EE"/>
            <w:u w:val="single"/>
          </w:rPr>
          <w:t>https://www.wyso.org/local-and-statewide-news/2021-06-16/inclusive-fairborn-hosts-first-community-pride-event-this-friday</w:t>
        </w:r>
      </w:hyperlink>
      <w:r>
        <w:t xml:space="preserve"> - Inclusive Fairborn, a community organisation in Fairborn, Ohio, hosted its inaugural Pride event in June 2021. The event featured speakers, musical acts, and drag performances, aiming to promote diversity and inclusion. Attendees were provided with free food, water, and access to educational and healthcare resources. The organisers emphasised the importance of creating a welcoming environment for all individuals, regardless of their identity, and highlighted the significance of such events in fostering community unity.</w:t>
      </w:r>
      <w:r/>
    </w:p>
    <w:p>
      <w:pPr>
        <w:pStyle w:val="ListNumber"/>
        <w:spacing w:line="240" w:lineRule="auto"/>
        <w:ind w:left="720"/>
      </w:pPr>
      <w:r/>
      <w:hyperlink r:id="rId11">
        <w:r>
          <w:rPr>
            <w:color w:val="0000EE"/>
            <w:u w:val="single"/>
          </w:rPr>
          <w:t>https://pridesource.com/article/first-ever-hazel-park-pride-a-new-tradition-for-increasingly-inclusive-metro-detroit-community</w:t>
        </w:r>
      </w:hyperlink>
      <w:r>
        <w:t xml:space="preserve"> - In August 2021, Hazel Park, Michigan, hosted its first-ever Pride celebration in Green Acres Park. The event featured outdoor activities, including a vendor pavilion with Pride merchandise, an entertainment pavilion with live performances, and a family pavilion offering face-painting and carnival-style games. Local officials expressed excitement about the event, noting Hazel Park's growing LGBTQ+ community and the city's commitment to inclusivity. The celebration aimed to establish a new tradition of embracing diversity within the community.</w:t>
      </w:r>
      <w:r/>
    </w:p>
    <w:p>
      <w:pPr>
        <w:pStyle w:val="ListNumber"/>
        <w:spacing w:line="240" w:lineRule="auto"/>
        <w:ind w:left="720"/>
      </w:pPr>
      <w:r/>
      <w:hyperlink r:id="rId14">
        <w:r>
          <w:rPr>
            <w:color w:val="0000EE"/>
            <w:u w:val="single"/>
          </w:rPr>
          <w:t>https://chicago.suntimes.com/2023/6/23/23772052/party-purpose-pride-ipark-brings-community-music-grant-park</w:t>
        </w:r>
      </w:hyperlink>
      <w:r>
        <w:t xml:space="preserve"> - In June 2023, Chicago's Grant Park hosted 'Pride in the Park,' billed as the Midwest's largest LGBTQ+ music festival. The two-day event featured performances by artists such as Zedd, Saweetie, Zara Larsson, and Years &amp; Years, along with local DJs and drag performers. Organisers highlighted the significance of hosting the event in a prominent location like Grant Park, aiming to celebrate Pride and showcase local talent. The festival attracted approximately 15,000 attendees over the weekend.</w:t>
      </w:r>
      <w:r/>
    </w:p>
    <w:p>
      <w:pPr>
        <w:pStyle w:val="ListNumber"/>
        <w:spacing w:line="240" w:lineRule="auto"/>
        <w:ind w:left="720"/>
      </w:pPr>
      <w:r/>
      <w:hyperlink r:id="rId13">
        <w:r>
          <w:rPr>
            <w:color w:val="0000EE"/>
            <w:u w:val="single"/>
          </w:rPr>
          <w:t>https://www.kosu.org/show/stateimpact-oklahoma/2023-08-03/you-have-a-place-here-rural-oklahoma-town-hosts-first-pride-event</w:t>
        </w:r>
      </w:hyperlink>
      <w:r>
        <w:t xml:space="preserve"> - In July 2023, Prague, Oklahoma, hosted its first Pride event in Prague Park. Organised by Rebecca LaFollette, the event aimed to provide a sense of belonging and acceptance for the LGBTQ+ community in the rural town. Attendees participated in activities such as storytelling and community photos, emphasising the importance of visibility and support in smaller communities. LaFollette expressed her commitment to making the event an annual tradition, fostering inclusivity and unity within Prague.</w:t>
      </w:r>
      <w:r/>
    </w:p>
    <w:p>
      <w:pPr>
        <w:pStyle w:val="ListNumber"/>
        <w:spacing w:line="240" w:lineRule="auto"/>
        <w:ind w:left="720"/>
      </w:pPr>
      <w:r/>
      <w:hyperlink r:id="rId15">
        <w:r>
          <w:rPr>
            <w:color w:val="0000EE"/>
            <w:u w:val="single"/>
          </w:rPr>
          <w:t>https://www.tampabay28.com/news/region-polk/thousands-attend-pride-in-the-park-as-polk-pride-celebrates-10-year-anniversary</w:t>
        </w:r>
      </w:hyperlink>
      <w:r>
        <w:t xml:space="preserve"> - In June 2026, Polk County, Florida, celebrated the 10th anniversary of 'Pride in the Park' in Munn Park, Lakeland. The event attracted thousands of attendees, highlighting the community's commitment to love, diversity, and inclusivity. Participants expressed feelings of acceptance and freedom, emphasising the significance of such events in fostering a supportive environment for the LGBTQ+ community. The anniversary celebration underscored the event's growth and its role in promoting unity and pride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30.com/post/fowler-hosts-first-pride-event-panzak-park-celebrating-community/19409129/" TargetMode="External"/><Relationship Id="rId10" Type="http://schemas.openxmlformats.org/officeDocument/2006/relationships/hyperlink" Target="https://www.panhandleequality.org/panhandle-pride" TargetMode="External"/><Relationship Id="rId11" Type="http://schemas.openxmlformats.org/officeDocument/2006/relationships/hyperlink" Target="https://pridesource.com/article/first-ever-hazel-park-pride-a-new-tradition-for-increasingly-inclusive-metro-detroit-community" TargetMode="External"/><Relationship Id="rId12" Type="http://schemas.openxmlformats.org/officeDocument/2006/relationships/hyperlink" Target="https://www.wyso.org/local-and-statewide-news/2021-06-16/inclusive-fairborn-hosts-first-community-pride-event-this-friday" TargetMode="External"/><Relationship Id="rId13" Type="http://schemas.openxmlformats.org/officeDocument/2006/relationships/hyperlink" Target="https://www.kosu.org/show/stateimpact-oklahoma/2023-08-03/you-have-a-place-here-rural-oklahoma-town-hosts-first-pride-event" TargetMode="External"/><Relationship Id="rId14" Type="http://schemas.openxmlformats.org/officeDocument/2006/relationships/hyperlink" Target="https://chicago.suntimes.com/2023/6/23/23772052/party-purpose-pride-ipark-brings-community-music-grant-park" TargetMode="External"/><Relationship Id="rId15" Type="http://schemas.openxmlformats.org/officeDocument/2006/relationships/hyperlink" Target="https://www.tampabay28.com/news/region-polk/thousands-attend-pride-in-the-park-as-polk-pride-celebrates-10-year-annivers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