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Seattle Weekend Picks: Pride Leftovers, Puppets and Lavender U-Picks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up, linger and celebrate , Seattle locals are stretching Pride into a full week of colourful food, queer performance, retro film prints, lavender fields and family-friendly weirdness, all within easy reach around the city. Here’s what to do, why it matters, and how to make the most of each pick.</w:t>
      </w:r>
      <w:r/>
    </w:p>
    <w:p>
      <w:r/>
      <w:r>
        <w:t>Essential Takeaways</w:t>
      </w:r>
      <w:r/>
      <w:r/>
    </w:p>
    <w:p>
      <w:pPr>
        <w:pStyle w:val="ListBullet"/>
        <w:spacing w:line="240" w:lineRule="auto"/>
        <w:ind w:left="720"/>
      </w:pPr>
      <w:r/>
      <w:r>
        <w:rPr>
          <w:b/>
        </w:rPr>
        <w:t>Pride vibes linger:</w:t>
      </w:r>
      <w:r>
        <w:t xml:space="preserve"> Local bakeries, bars and cafes are still offering rainbow-themed treats and cocktails, often with donations to queer charities.</w:t>
      </w:r>
      <w:r/>
    </w:p>
    <w:p>
      <w:pPr>
        <w:pStyle w:val="ListBullet"/>
        <w:spacing w:line="240" w:lineRule="auto"/>
        <w:ind w:left="720"/>
      </w:pPr>
      <w:r/>
      <w:r>
        <w:rPr>
          <w:b/>
        </w:rPr>
        <w:t>Live music variety:</w:t>
      </w:r>
      <w:r>
        <w:t xml:space="preserve"> Expect indie, gunk-pop and experimental opening sets across intimate venues; shows are lively and generally 21+.</w:t>
      </w:r>
      <w:r/>
    </w:p>
    <w:p>
      <w:pPr>
        <w:pStyle w:val="ListBullet"/>
        <w:spacing w:line="240" w:lineRule="auto"/>
        <w:ind w:left="720"/>
      </w:pPr>
      <w:r/>
      <w:r>
        <w:rPr>
          <w:b/>
        </w:rPr>
        <w:t>Film on film:</w:t>
      </w:r>
      <w:r>
        <w:t xml:space="preserve"> Catch a 35mm screening of All the President’s Men for grainy visuals and classic tension.</w:t>
      </w:r>
      <w:r/>
    </w:p>
    <w:p>
      <w:pPr>
        <w:pStyle w:val="ListBullet"/>
        <w:spacing w:line="240" w:lineRule="auto"/>
        <w:ind w:left="720"/>
      </w:pPr>
      <w:r/>
      <w:r>
        <w:rPr>
          <w:b/>
        </w:rPr>
        <w:t>Outdoor calm:</w:t>
      </w:r>
      <w:r>
        <w:t xml:space="preserve"> Bluetree Farm’s lavender U-pick gives you a picnic-ready field, a cute farm cat, and a hands-on harvest experience.</w:t>
      </w:r>
      <w:r/>
    </w:p>
    <w:p>
      <w:pPr>
        <w:pStyle w:val="ListBullet"/>
        <w:spacing w:line="240" w:lineRule="auto"/>
        <w:ind w:left="720"/>
      </w:pPr>
      <w:r/>
      <w:r>
        <w:rPr>
          <w:b/>
        </w:rPr>
        <w:t>Offbeat celebrations:</w:t>
      </w:r>
      <w:r>
        <w:t xml:space="preserve"> From anti-patriotic puppet cabarets to Dolly drag brunches, there are contrarian Fourth options for every mood.</w:t>
      </w:r>
      <w:r/>
      <w:r/>
    </w:p>
    <w:p>
      <w:pPr>
        <w:pStyle w:val="Heading2"/>
      </w:pPr>
      <w:r>
        <w:t>Recuperate From Pride With Snacks , taste the colourful leftovers</w:t>
      </w:r>
      <w:r/>
    </w:p>
    <w:p>
      <w:r/>
      <w:r>
        <w:t>If you marched, danced, or simply cheered from the sidewalk, your reward is still available in pastry cases and cocktail menus. Local spots have leaned into Pride with everything from rainbow conchas to Fruity Pebbles shokupan donuts and layered funfetti cheesecake pies. Bars are mixing floral-tinged cocktails with proceeds heading to community groups, so your treat can do good as well as look stunning.</w:t>
      </w:r>
      <w:r/>
    </w:p>
    <w:p>
      <w:r/>
      <w:r>
        <w:t>This swell of celebratory food comes from a broader trend of restaurants turning seasonal moments into limited-run menu items that drive foot traffic. If you want the best pick, call ahead , these treats can sell out fast , and look for outlets that explicitly donate a portion of sales if giving back matters to you. Your palate and your conscience will both be satisfied.</w:t>
      </w:r>
      <w:r/>
    </w:p>
    <w:p>
      <w:pPr>
        <w:pStyle w:val="Heading2"/>
      </w:pPr>
      <w:r>
        <w:t>New music nights , gunk pop, noise and cross-continental lineups</w:t>
      </w:r>
      <w:r/>
    </w:p>
    <w:p>
      <w:r/>
      <w:r>
        <w:t>Seattle’s small venues are still hosting energetic local debuts and noisy imports. Expect the kind of hybrid gigs that mash pop hooks with metal riffs and funky basslines, plus electronic noise duos and Tokyo-based indie acts on the same bill. These shows are loud, sweaty and unpretentious , the exact tonic after a weekend of parades.</w:t>
      </w:r>
      <w:r/>
    </w:p>
    <w:p>
      <w:r/>
      <w:r>
        <w:t>For a better experience, arrive early to catch openers and scope standing versus seating options; many neighbourhood venues are strictly 21+ and can fill quickly. And if you like discovering new strains of indie, this is the scene to be in , there’s a reason local press has been calling some acts the next must-see buzz.</w:t>
      </w:r>
      <w:r/>
    </w:p>
    <w:p>
      <w:pPr>
        <w:pStyle w:val="Heading2"/>
      </w:pPr>
      <w:r>
        <w:t>All the President’s Men in 35mm , why film prints still matter</w:t>
      </w:r>
      <w:r/>
    </w:p>
    <w:p>
      <w:r/>
      <w:r>
        <w:t>Seeing a political thriller on 35mm is a different sort of pleasure: the grain, the softer contrasts, the occasional light flare make the tension feel tactile. The 1976 film’s restrained acting and pared-back visuals let the investigative drama breathe on the big screen, especially in an archival print.</w:t>
      </w:r>
      <w:r/>
    </w:p>
    <w:p>
      <w:r/>
      <w:r>
        <w:t>Film restorations and local cinematic series are leaning into anniversaries, so this is a prime time to revisit classics the way they were meant to be seen. If you love cinema as an object, check showtimes, get there early for the best seats, and treat yourself to the slightly dustier, richer projection that digital can’t quite replicate.</w:t>
      </w:r>
      <w:r/>
    </w:p>
    <w:p>
      <w:pPr>
        <w:pStyle w:val="Heading2"/>
      </w:pPr>
      <w:r>
        <w:t>Lavender U-Picks , a quiet, sensory escape on Bainbridge Island</w:t>
      </w:r>
      <w:r/>
    </w:p>
    <w:p>
      <w:r/>
      <w:r>
        <w:t>Bluetree Farm and Forest’s lavender experience is the kind of slow, scented outing city dwellers crave: a forest walk, a cat that might escort you, and a chance to snip your own bundle of lavender. The farm stand’s lavender lemonade and handmade goods add a small-market charm.</w:t>
      </w:r>
      <w:r/>
    </w:p>
    <w:p>
      <w:r/>
      <w:r>
        <w:t>It’s a trend we’re seeing more of , agritourism that pairs Instagram-ready fields with tactile experiences. Practical tip: wear comfortable shoes for the field and bring a small pair of shears if you want to be efficient. Expect gentle crowds; booking early in the season gives you the best moment to picnic among the blooms.</w:t>
      </w:r>
      <w:r/>
    </w:p>
    <w:p>
      <w:pPr>
        <w:pStyle w:val="Heading2"/>
      </w:pPr>
      <w:r>
        <w:t>Fussy Cloud Puppet Slam and Dolly Parton Drag Brunch , antidotes to national pageantry</w:t>
      </w:r>
      <w:r/>
    </w:p>
    <w:p>
      <w:r/>
      <w:r>
        <w:t>If fireworks and flags aren’t your thing, there are plenty of tongue-in-cheek alternatives. Puppet cabarets offer adult-friendly shorts with political bite, mixing handcrafted puppetry with cabaret pacing. Meanwhile, Dolly Parton drag brunches turn kitsch and country into a performative celebration, with RuPaul alumni and drag favourites hosting boozy, musical matinees.</w:t>
      </w:r>
      <w:r/>
    </w:p>
    <w:p>
      <w:r/>
      <w:r>
        <w:t>These events tap into a larger appetite for queer-led, theatrical ways to spend holidays. They’re often intimate, wildly creative and emotionally cathartic. Book early, expect a rowdy crowd, and bring cash or card for tips , performers rely on audience generosity.</w:t>
      </w:r>
      <w:r/>
    </w:p>
    <w:p>
      <w:r/>
      <w:r>
        <w:t>Closing line</w:t>
      </w:r>
      <w:r/>
    </w:p>
    <w:p>
      <w:r/>
      <w:r>
        <w:t>It’s a small change of plans that can turn a tired weekend into something sensory, community-minded and unexpectedly joyful.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[5]</w:t>
        </w:r>
      </w:hyperlink>
      <w:r>
        <w:t xml:space="preserve">, </w:t>
      </w:r>
      <w:hyperlink r:id="rId13">
        <w:r>
          <w:rPr>
            <w:color w:val="0000EE"/>
            <w:u w:val="single"/>
          </w:rPr>
          <w:t>[6]</w:t>
        </w:r>
      </w:hyperlink>
      <w:r>
        <w:t xml:space="preserve">- Paragraph 4: </w:t>
      </w:r>
      <w:hyperlink r:id="rId14">
        <w:r>
          <w:rPr>
            <w:color w:val="0000EE"/>
            <w:u w:val="single"/>
          </w:rPr>
          <w:t>[4]</w:t>
        </w:r>
      </w:hyperlink>
      <w:r>
        <w:t xml:space="preserve">- Paragraph 5: </w:t>
      </w:r>
      <w:hyperlink r:id="rId11">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https://www.thestranger.com/suggests/stranger-suggests-your-agenda-this-week-june-29-july-5/</w:t>
        </w:r>
      </w:hyperlink>
      <w:r>
        <w:t xml:space="preserve"> - Please view link - unable to able to access data</w:t>
      </w:r>
      <w:r/>
    </w:p>
    <w:p>
      <w:pPr>
        <w:pStyle w:val="ListNumber"/>
        <w:spacing w:line="240" w:lineRule="auto"/>
        <w:ind w:left="720"/>
      </w:pPr>
      <w:r/>
      <w:hyperlink r:id="rId10">
        <w:r>
          <w:rPr>
            <w:color w:val="0000EE"/>
            <w:u w:val="single"/>
          </w:rPr>
          <w:t>https://www.axios.com/local/seattle/2026/06/26/seattle-pride-weekend-lgbtq-parade-festivals-trans-pride-capitol-hill-naked-yoga</w:t>
        </w:r>
      </w:hyperlink>
      <w:r>
        <w:t xml:space="preserve"> - Seattle is celebrating a major Pride weekend with a series of vibrant events aimed at honouring over 50 years of LGBTQ+ activism and community. The festivities span the city with both free and ticketed events expected to draw hundreds of thousands of attendees. Highlights include Trans Pride Seattle at Volunteer Park with live performances and community activities, and the Queer Pride Festival in Capitol Hill featuring major stars like Keke Palmer and Honey Dijon. Other notable activities include a unique naked yoga session promoting body positivity, PrideFest Capitol Hill offering music, food, and art, and a FIFA-themed Pride Ball featuring runway competitions. Drag brunches also continue as a popular tradition throughout the weekend. The centrepiece is the Seattle Pride Parade on Sunday, starting at 11 a.m. on Fourth Avenue and concluding with a celebration at Seattle Center. Attendees are encouraged to use public transit or rideshares, especially with street closures expected during Sunday’s events.</w:t>
      </w:r>
      <w:r/>
    </w:p>
    <w:p>
      <w:pPr>
        <w:pStyle w:val="ListNumber"/>
        <w:spacing w:line="240" w:lineRule="auto"/>
        <w:ind w:left="720"/>
      </w:pPr>
      <w:r/>
      <w:hyperlink r:id="rId11">
        <w:r>
          <w:rPr>
            <w:color w:val="0000EE"/>
            <w:u w:val="single"/>
          </w:rPr>
          <w:t>https://www.fox13seattle.com/news/queer-pride-festival-2026-lineup</w:t>
        </w:r>
      </w:hyperlink>
      <w:r>
        <w:t xml:space="preserve"> - Seattle’s Queer/Pride Festival has officially announced its 2026 lineup, bringing a dynamic slate of performers to the Capitol Hill neighbourhood at the end of June. The annual three-day LGBTQIA+ music and nightlife celebration takes place June 26–28 along 11th Avenue in Capitol Hill. Known for bringing international artists, drag performers, DJs, the event will feature headliners including Emmy-nominated Keke Palmer, platinum-selling rapper JT, and house-music trailblazer Honey Dijon.</w:t>
      </w:r>
      <w:r/>
    </w:p>
    <w:p>
      <w:pPr>
        <w:pStyle w:val="ListNumber"/>
        <w:spacing w:line="240" w:lineRule="auto"/>
        <w:ind w:left="720"/>
      </w:pPr>
      <w:r/>
      <w:hyperlink r:id="rId14">
        <w:r>
          <w:rPr>
            <w:color w:val="0000EE"/>
            <w:u w:val="single"/>
          </w:rPr>
          <w:t>https://queersocialclub.com/events-seattle/wildrose-pride-2026-3-day-event</w:t>
        </w:r>
      </w:hyperlink>
      <w:r>
        <w:t xml:space="preserve"> - Celebrating 25 years of our iconic three-day outdoor block party, this is where generations of queer community come together for what's become known as the ultimate wlw reunion. Join us for one unforgettable weekend as we transform two blocks outside of the bar into a high-energy celebration of queer joy. Showcasing some of the best local DJs, bands, burlesque, masc/fem performers, and go-gos on stage. Expect music in every direction, dancing in the streets, and that packed, electric feeling the Rose is known for. Step inside the historic Wildrose for AC, a breather, full bar, plus restrooms. Head back out to keep the party going with outdoor bars and stage. VIP access for those who want to level up with a shaded area, seating, private bar and restrooms.</w:t>
      </w:r>
      <w:r/>
    </w:p>
    <w:p>
      <w:pPr>
        <w:pStyle w:val="ListNumber"/>
        <w:spacing w:line="240" w:lineRule="auto"/>
        <w:ind w:left="720"/>
      </w:pPr>
      <w:r/>
      <w:hyperlink r:id="rId12">
        <w:r>
          <w:rPr>
            <w:color w:val="0000EE"/>
            <w:u w:val="single"/>
          </w:rPr>
          <w:t>https://www.pcma.org/event/seattle-pride-parade-2026/</w:t>
        </w:r>
      </w:hyperlink>
      <w:r>
        <w:t xml:space="preserve"> - The Seattle events community is coming together once again to march for love, equality, and, of course, PRIDE in this year’s Seattle Pride Parade. Members of ILEA, NACE, WIPA, PCMA, and MPI can register for free using their respective member codes. Spouses and children of members can also march for free using those same codes. For non-members of these organizations, the cost is $25 per adult, and anyone and everyone in the events community is welcome to join us. Each adult registrant will receive a hat for the parade – limited to first 50 persons. Total Registration is limited to 200 per the Pride Parade regulations.</w:t>
      </w:r>
      <w:r/>
    </w:p>
    <w:p>
      <w:pPr>
        <w:pStyle w:val="ListNumber"/>
        <w:spacing w:line="240" w:lineRule="auto"/>
        <w:ind w:left="720"/>
      </w:pPr>
      <w:r/>
      <w:hyperlink r:id="rId13">
        <w:r>
          <w:rPr>
            <w:color w:val="0000EE"/>
            <w:u w:val="single"/>
          </w:rPr>
          <w:t>https://www.axios.com/local/seattle/2026/06/26/seattle-world-cup-alcohol-rules-pike-place-market-outdoor-drinking-law-2027</w:t>
        </w:r>
      </w:hyperlink>
      <w:r>
        <w:t xml:space="preserve"> - Seattle is piloting relaxed alcohol consumption rules during the 2026 World Cup, aiming to enhance public space usage and potentially reshape long-term state liquor laws. A new Washington state law allows for more flexible drinking zones at fan events and locations such as Pike Place Market, Seattle Center, and the waterfront—including all of Pier 62 and the Armory Building on select match days. These areas now permit public alcohol consumption beyond traditional roped-off beer gardens. Lawmakers, including sponsor Rep. Julia Reed, hope the approach fosters a more inviting environment where people feel encouraged to use public spaces. Although the program comes with regulations like defined perimeters and mandatory security, it also opens the door for shared outdoor drinking areas, especially benefitting neighborhood breweries like those in Ballard. The initiative remains temporary for now, pending evaluations and reports from participating cities and counties on its effectiveness.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stranger.com/suggests/stranger-suggests-your-agenda-this-week-june-29-july-5/" TargetMode="External"/><Relationship Id="rId10" Type="http://schemas.openxmlformats.org/officeDocument/2006/relationships/hyperlink" Target="https://www.axios.com/local/seattle/2026/06/26/seattle-pride-weekend-lgbtq-parade-festivals-trans-pride-capitol-hill-naked-yoga" TargetMode="External"/><Relationship Id="rId11" Type="http://schemas.openxmlformats.org/officeDocument/2006/relationships/hyperlink" Target="https://www.fox13seattle.com/news/queer-pride-festival-2026-lineup" TargetMode="External"/><Relationship Id="rId12" Type="http://schemas.openxmlformats.org/officeDocument/2006/relationships/hyperlink" Target="https://www.pcma.org/event/seattle-pride-parade-2026/" TargetMode="External"/><Relationship Id="rId13" Type="http://schemas.openxmlformats.org/officeDocument/2006/relationships/hyperlink" Target="https://www.axios.com/local/seattle/2026/06/26/seattle-world-cup-alcohol-rules-pike-place-market-outdoor-drinking-law-2027" TargetMode="External"/><Relationship Id="rId14" Type="http://schemas.openxmlformats.org/officeDocument/2006/relationships/hyperlink" Target="https://queersocialclub.com/events-seattle/wildrose-pride-2026-3-day-ev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