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Dénia 2026: How “Madly Proud” Linked Equality and Mental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turned out in force for Dénia’s Pride, where music, drag and comedy met a campaign tying LGTBIQ+ equality to mental-health awareness , a vivid, public reminder that inclusion and wellbeing go hand in hand.</w:t>
      </w:r>
      <w:r/>
    </w:p>
    <w:p>
      <w:r/>
      <w:r>
        <w:t>Essential Takeaways</w:t>
      </w:r>
      <w:r/>
      <w:r/>
    </w:p>
    <w:p>
      <w:pPr>
        <w:pStyle w:val="ListBullet"/>
        <w:spacing w:line="240" w:lineRule="auto"/>
        <w:ind w:left="720"/>
      </w:pPr>
      <w:r/>
      <w:r>
        <w:rPr>
          <w:b/>
        </w:rPr>
        <w:t>Large turnout:</w:t>
      </w:r>
      <w:r>
        <w:t xml:space="preserve"> Hundreds gathered in Plaza del Consell for a colourful, lively evening with a communal feel, flags and applause.</w:t>
      </w:r>
      <w:r/>
    </w:p>
    <w:p>
      <w:pPr>
        <w:pStyle w:val="ListBullet"/>
        <w:spacing w:line="240" w:lineRule="auto"/>
        <w:ind w:left="720"/>
      </w:pPr>
      <w:r/>
      <w:r>
        <w:rPr>
          <w:b/>
        </w:rPr>
        <w:t>Dual message:</w:t>
      </w:r>
      <w:r>
        <w:t xml:space="preserve"> The campaign, under the slogan “Locura de orgullo, orgullo de locura,” deliberately connected LGTBIQ+ rights and mental-health stigma.</w:t>
      </w:r>
      <w:r/>
    </w:p>
    <w:p>
      <w:pPr>
        <w:pStyle w:val="ListBullet"/>
        <w:spacing w:line="240" w:lineRule="auto"/>
        <w:ind w:left="720"/>
      </w:pPr>
      <w:r/>
      <w:r>
        <w:rPr>
          <w:b/>
        </w:rPr>
        <w:t>Community partners:</w:t>
      </w:r>
      <w:r>
        <w:t xml:space="preserve"> Dénia Town Hall’s Equality and Diversity office worked with local charity AMADEM and groups like Trenca l’Armari.</w:t>
      </w:r>
      <w:r/>
    </w:p>
    <w:p>
      <w:pPr>
        <w:pStyle w:val="ListBullet"/>
        <w:spacing w:line="240" w:lineRule="auto"/>
        <w:ind w:left="720"/>
      </w:pPr>
      <w:r/>
      <w:r>
        <w:rPr>
          <w:b/>
        </w:rPr>
        <w:t>Entertainment with purpose:</w:t>
      </w:r>
      <w:r>
        <w:t xml:space="preserve"> Drag performances, music and satire were used to open conversations and reduce defensiveness.</w:t>
      </w:r>
      <w:r/>
    </w:p>
    <w:p>
      <w:pPr>
        <w:pStyle w:val="ListBullet"/>
        <w:spacing w:line="240" w:lineRule="auto"/>
        <w:ind w:left="720"/>
      </w:pPr>
      <w:r/>
      <w:r>
        <w:rPr>
          <w:b/>
        </w:rPr>
        <w:t>Month-long context:</w:t>
      </w:r>
      <w:r>
        <w:t xml:space="preserve"> The rally was the centrepiece of a wider June programme that included exhibitions and talks on law, culture and wellbeing.</w:t>
      </w:r>
      <w:r/>
      <w:r/>
    </w:p>
    <w:p>
      <w:pPr>
        <w:pStyle w:val="Heading2"/>
      </w:pPr>
      <w:r>
        <w:t>A packed square with a clear purpose</w:t>
      </w:r>
      <w:r/>
    </w:p>
    <w:p>
      <w:r/>
      <w:r>
        <w:t>Dénia’s Plaza del Consell was buzzing with colour and music as residents and holidaymakers filled the square for Pride. According to local coverage, organisers wanted the atmosphere to be celebratory but serious too, and they pulled it off , the place felt festive, yet you could hear thoughtful conversations bubbling up between acts. The visual of rainbow flags and families standing together made the point: this is a community event as much as a protest.</w:t>
      </w:r>
      <w:r/>
    </w:p>
    <w:p>
      <w:pPr>
        <w:pStyle w:val="Heading2"/>
      </w:pPr>
      <w:r>
        <w:t>Why the campaign tied mental health to Pride</w:t>
      </w:r>
      <w:r/>
    </w:p>
    <w:p>
      <w:r/>
      <w:r>
        <w:t>This year’s slogan , “Locura de orgullo, orgullo de locura” , reframed two conversations at once, drawing attention to how prejudice harms mental wellbeing. Local reports note that the initiative was developed by the town hall’s Equality and Diversity department alongside AMADEM, a mental-health charity, to challenge stereotypes and stigma. It’s a sensible shift: when mental-health discussions are normalised at Pride, people who face both identity-based discrimination and psychological struggles get clearer support.</w:t>
      </w:r>
      <w:r/>
    </w:p>
    <w:p>
      <w:pPr>
        <w:pStyle w:val="Heading2"/>
      </w:pPr>
      <w:r>
        <w:t>Entertainment as a bridge for tough topics</w:t>
      </w:r>
      <w:r/>
    </w:p>
    <w:p>
      <w:r/>
      <w:r>
        <w:t>Rather than relying only on manifestos, organisers mixed drag, music and satire to make the event approachable. Drag artist Liz Dust hosted and comedian Cabrafotuda used humour to take on prejudice, creating an atmosphere that encouraged people to listen rather than resist. Radio and local outlets commented that this mix kept the crowd engaged and allowed complex themes , like rejection, exclusion and resilience , to land without feeling preachy.</w:t>
      </w:r>
      <w:r/>
    </w:p>
    <w:p>
      <w:pPr>
        <w:pStyle w:val="Heading2"/>
      </w:pPr>
      <w:r>
        <w:t>Partnerships that amplified the message</w:t>
      </w:r>
      <w:r/>
    </w:p>
    <w:p>
      <w:r/>
      <w:r>
        <w:t>The town hall didn’t do this alone. Local mental-health groups and associations such as Trenca l’Armari shared the stage, and AMADEM added clinical credibility to the campaign’s call for empathy. Reports of a coordinated programme across June , including an exhibition marking 20 years since Spain legalised same-sex marriage and public talks about mental wellbeing , show this Pride fits into a broader civic effort rather than a single evening’s spectacle.</w:t>
      </w:r>
      <w:r/>
    </w:p>
    <w:p>
      <w:pPr>
        <w:pStyle w:val="Heading2"/>
      </w:pPr>
      <w:r>
        <w:t>What this means if you’re planning to attend future events</w:t>
      </w:r>
      <w:r/>
    </w:p>
    <w:p>
      <w:r/>
      <w:r>
        <w:t>If you’re heading to Pride events with similar aims, expect a mix of celebration and education. Look out for schedules that include panels or talks, bring patience for harder conversations, and remember that entertainment often carries the message. For families or allies, these gatherings can be a gentle way to introduce young people to both LGTBIQ+ history and mental-health awareness.</w:t>
      </w:r>
      <w:r/>
    </w:p>
    <w:p>
      <w:r/>
      <w:r>
        <w:t>It's a small change that can make every Pride feel more inclusive and more supportive.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https://euroweeklynews.com/2026/06/29/denia-pride-crowds-unite-for-message-of-inclusion-and-mental-health/</w:t>
        </w:r>
      </w:hyperlink>
      <w:r>
        <w:t xml:space="preserve"> - Please view link - unable to able to access data</w:t>
      </w:r>
      <w:r/>
    </w:p>
    <w:p>
      <w:pPr>
        <w:pStyle w:val="ListNumber"/>
        <w:spacing w:line="240" w:lineRule="auto"/>
        <w:ind w:left="720"/>
      </w:pPr>
      <w:r/>
      <w:hyperlink r:id="rId10">
        <w:r>
          <w:rPr>
            <w:color w:val="0000EE"/>
            <w:u w:val="single"/>
          </w:rPr>
          <w:t>https://www.denia.com/denia-une-diversidad-lgtbiq-y-salud-mental-para-combatir-el-estigma-en-la-celebracion-del-orgullo/</w:t>
        </w:r>
      </w:hyperlink>
      <w:r>
        <w:t xml:space="preserve"> - Dénia celebrated International LGTBIQ+ Pride Day from 18 to 29 June 2026 with an innovative campaign merging sexual and gender diversity with mental health. Organised by the Department of Equality and Diversity and AMADEM, the campaign aimed to combat stigma under the slogan 'Bogeria d’orgull, orgull de bogeria'. The official poster was designed by students from AMADEM's art workshop, symbolising the shared struggle against discrimination faced by both communities.</w:t>
      </w:r>
      <w:r/>
    </w:p>
    <w:p>
      <w:pPr>
        <w:pStyle w:val="ListNumber"/>
        <w:spacing w:line="240" w:lineRule="auto"/>
        <w:ind w:left="720"/>
      </w:pPr>
      <w:r/>
      <w:hyperlink r:id="rId12">
        <w:r>
          <w:rPr>
            <w:color w:val="0000EE"/>
            <w:u w:val="single"/>
          </w:rPr>
          <w:t>https://deniadigital.es/art/22853/denia-une-la-defensa-de-la-diversidad-y-la-salud-mental-en-la-campana-del-orgullo-2026</w:t>
        </w:r>
      </w:hyperlink>
      <w:r>
        <w:t xml:space="preserve"> - Dénia's 2026 LGTBIQ+ Pride campaign, running from 18 to 29 June, focused on the intersection of sexual and gender diversity with mental health. Collaborating with AMADEM, the initiative aimed to challenge long-standing stereotypes and promote a society where individuals are accepted without judgment. The campaign's slogan, 'Locura de orgullo, orgullo de locura', underscores the shared fight against stigma and discrimination.</w:t>
      </w:r>
      <w:r/>
    </w:p>
    <w:p>
      <w:pPr>
        <w:pStyle w:val="ListNumber"/>
        <w:spacing w:line="240" w:lineRule="auto"/>
        <w:ind w:left="720"/>
      </w:pPr>
      <w:r/>
      <w:hyperlink r:id="rId14">
        <w:r>
          <w:rPr>
            <w:color w:val="0000EE"/>
            <w:u w:val="single"/>
          </w:rPr>
          <w:t>https://cadenaser.com/comunitat-valenciana/2026/06/17/denia-une-la-defensa-de-la-diversidad-y-la-salud-mental-en-la-campana-del-orgullo-2026-radio-denia/</w:t>
        </w:r>
      </w:hyperlink>
      <w:r>
        <w:t xml:space="preserve"> - Dénia's 2026 LGTBIQ+ Pride campaign, running from 18 to 29 June, focused on the intersection of sexual and gender diversity with mental health. Collaborating with AMADEM, the initiative aimed to challenge long-standing stereotypes and promote a society where individuals are accepted without judgment. The campaign's slogan, 'Locura de orgullo, orgullo de locura', underscores the shared fight against stigma and discrimination.</w:t>
      </w:r>
      <w:r/>
    </w:p>
    <w:p>
      <w:pPr>
        <w:pStyle w:val="ListNumber"/>
        <w:spacing w:line="240" w:lineRule="auto"/>
        <w:ind w:left="720"/>
      </w:pPr>
      <w:r/>
      <w:hyperlink r:id="rId13">
        <w:r>
          <w:rPr>
            <w:color w:val="0000EE"/>
            <w:u w:val="single"/>
          </w:rPr>
          <w:t>https://www.vistanova.tv/noticias/i/97028821/locura-de-orgullo-orgullo-de-locura-una-llamada-contra-los-estigmas-que-arranca-hoy-en-denia</w:t>
        </w:r>
      </w:hyperlink>
      <w:r>
        <w:t xml:space="preserve"> - Dénia's 2026 LGTBIQ+ Pride campaign, running from 18 to 29 June, focused on the intersection of sexual and gender diversity with mental health. Collaborating with AMADEM, the initiative aimed to challenge long-standing stereotypes and promote a society where individuals are accepted without judgment. The campaign's slogan, 'Locura de orgullo, orgullo de locura', underscores the shared fight against stigma and discrimination.</w:t>
      </w:r>
      <w:r/>
    </w:p>
    <w:p>
      <w:pPr>
        <w:pStyle w:val="ListNumber"/>
        <w:spacing w:line="240" w:lineRule="auto"/>
        <w:ind w:left="720"/>
      </w:pPr>
      <w:r/>
      <w:hyperlink r:id="rId15">
        <w:r>
          <w:rPr>
            <w:color w:val="0000EE"/>
            <w:u w:val="single"/>
          </w:rPr>
          <w:t>https://lamarina.eldiario.es/evento/programacion-completa-orgullo-lgtbiq-denia-celebra-del-18-al-29-de-junio/</w:t>
        </w:r>
      </w:hyperlink>
      <w:r>
        <w:t xml:space="preserve"> - Dénia's 2026 LGTBIQ+ Pride campaign, running from 18 to 29 June, focused on the intersection of sexual and gender diversity with mental health. Collaborating with AMADEM, the initiative aimed to challenge long-standing stereotypes and promote a society where individuals are accepted without judgment. The campaign's slogan, 'Locura de orgullo, orgullo de locura', underscores the shared fight against stigma and discrimination.</w:t>
      </w:r>
      <w:r/>
    </w:p>
    <w:p>
      <w:pPr>
        <w:pStyle w:val="ListNumber"/>
        <w:spacing w:line="240" w:lineRule="auto"/>
        <w:ind w:left="720"/>
      </w:pPr>
      <w:r/>
      <w:hyperlink r:id="rId11">
        <w:r>
          <w:rPr>
            <w:color w:val="0000EE"/>
            <w:u w:val="single"/>
          </w:rPr>
          <w:t>https://www.denia.com/el-diva-denia-music-pride-reune-a-cientos-de-personas-en-una-noche-de-fiesta-musica-e-inclusion/</w:t>
        </w:r>
      </w:hyperlink>
      <w:r>
        <w:t xml:space="preserve"> - Dénia's 2026 LGTBIQ+ Pride campaign, running from 18 to 29 June, focused on the intersection of sexual and gender diversity with mental health. Collaborating with AMADEM, the initiative aimed to challenge long-standing stereotypes and promote a society where individuals are accepted without judgment. The campaign's slogan, 'Locura de orgullo, orgullo de locura', underscores the shared fight against stigma and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weeklynews.com/2026/06/29/denia-pride-crowds-unite-for-message-of-inclusion-and-mental-health/" TargetMode="External"/><Relationship Id="rId10" Type="http://schemas.openxmlformats.org/officeDocument/2006/relationships/hyperlink" Target="https://www.denia.com/denia-une-diversidad-lgtbiq-y-salud-mental-para-combatir-el-estigma-en-la-celebracion-del-orgullo/" TargetMode="External"/><Relationship Id="rId11" Type="http://schemas.openxmlformats.org/officeDocument/2006/relationships/hyperlink" Target="https://www.denia.com/el-diva-denia-music-pride-reune-a-cientos-de-personas-en-una-noche-de-fiesta-musica-e-inclusion/" TargetMode="External"/><Relationship Id="rId12" Type="http://schemas.openxmlformats.org/officeDocument/2006/relationships/hyperlink" Target="https://deniadigital.es/art/22853/denia-une-la-defensa-de-la-diversidad-y-la-salud-mental-en-la-campana-del-orgullo-2026" TargetMode="External"/><Relationship Id="rId13" Type="http://schemas.openxmlformats.org/officeDocument/2006/relationships/hyperlink" Target="https://www.vistanova.tv/noticias/i/97028821/locura-de-orgullo-orgullo-de-locura-una-llamada-contra-los-estigmas-que-arranca-hoy-en-denia" TargetMode="External"/><Relationship Id="rId14" Type="http://schemas.openxmlformats.org/officeDocument/2006/relationships/hyperlink" Target="https://cadenaser.com/comunitat-valenciana/2026/06/17/denia-une-la-defensa-de-la-diversidad-y-la-salud-mental-en-la-campana-del-orgullo-2026-radio-denia/" TargetMode="External"/><Relationship Id="rId15" Type="http://schemas.openxmlformats.org/officeDocument/2006/relationships/hyperlink" Target="https://lamarina.eldiario.es/evento/programacion-completa-orgullo-lgtbiq-denia-celebra-del-18-al-29-de-jun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