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Political Pride Moment: Why Elly Schlein’s Milano Pride Appearance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noticed Elly Schlein turn up unexpectedly at Milan Pride, singing and speaking out for LGBTQIA+ rights , a vivid, deliberate move that mixes politics and visibility in the run-up to 2027 elections and signals a sharper opposition to the current government’s stance.</w:t>
      </w:r>
      <w:r/>
    </w:p>
    <w:p>
      <w:r/>
      <w:r>
        <w:t>Essential Takeaways</w:t>
      </w:r>
      <w:r/>
      <w:r/>
    </w:p>
    <w:p>
      <w:pPr>
        <w:pStyle w:val="ListBullet"/>
        <w:spacing w:line="240" w:lineRule="auto"/>
        <w:ind w:left="720"/>
      </w:pPr>
      <w:r/>
      <w:r>
        <w:rPr>
          <w:b/>
        </w:rPr>
        <w:t>Surprise arrival:</w:t>
      </w:r>
      <w:r>
        <w:t xml:space="preserve"> Elly Schlein attended Milan Pride unexpectedly, standing beneath her party’s float and singing with the crowd, a visually striking gesture that drew attention.</w:t>
      </w:r>
      <w:r/>
    </w:p>
    <w:p>
      <w:pPr>
        <w:pStyle w:val="ListBullet"/>
        <w:spacing w:line="240" w:lineRule="auto"/>
        <w:ind w:left="720"/>
      </w:pPr>
      <w:r/>
      <w:r>
        <w:rPr>
          <w:b/>
        </w:rPr>
        <w:t>Rights on the agenda:</w:t>
      </w:r>
      <w:r>
        <w:t xml:space="preserve"> She used the platform to criticise the government’s approach to LGBTQIA+ rights and education policy, calling recent proposals a step backwards.</w:t>
      </w:r>
      <w:r/>
    </w:p>
    <w:p>
      <w:pPr>
        <w:pStyle w:val="ListBullet"/>
        <w:spacing w:line="240" w:lineRule="auto"/>
        <w:ind w:left="720"/>
      </w:pPr>
      <w:r/>
      <w:r>
        <w:rPr>
          <w:b/>
        </w:rPr>
        <w:t>Political timing:</w:t>
      </w:r>
      <w:r>
        <w:t xml:space="preserve"> The appearance is read as a calculated move ahead of the 2027 national and local elections, aiming to energise progressive voters.</w:t>
      </w:r>
      <w:r/>
    </w:p>
    <w:p>
      <w:pPr>
        <w:pStyle w:val="ListBullet"/>
        <w:spacing w:line="240" w:lineRule="auto"/>
        <w:ind w:left="720"/>
      </w:pPr>
      <w:r/>
      <w:r>
        <w:rPr>
          <w:b/>
        </w:rPr>
        <w:t>Local echoes:</w:t>
      </w:r>
      <w:r>
        <w:t xml:space="preserve"> Milan’s mayor Giuseppe Sala backed calls for laws to prevent homophobia, tying the Pride moment into local electoral manoeuvring.</w:t>
      </w:r>
      <w:r/>
    </w:p>
    <w:p>
      <w:pPr>
        <w:pStyle w:val="ListBullet"/>
        <w:spacing w:line="240" w:lineRule="auto"/>
        <w:ind w:left="720"/>
      </w:pPr>
      <w:r/>
      <w:r>
        <w:rPr>
          <w:b/>
        </w:rPr>
        <w:t>Public reaction:</w:t>
      </w:r>
      <w:r>
        <w:t xml:space="preserve"> The turnout was large and varied, with some youth groups claiming the event was politicised, underscoring tensions between celebration and campaigning.</w:t>
      </w:r>
      <w:r/>
      <w:r/>
    </w:p>
    <w:p>
      <w:pPr>
        <w:pStyle w:val="Heading2"/>
      </w:pPr>
      <w:r>
        <w:t>A surprise that looked and felt like a statement</w:t>
      </w:r>
      <w:r/>
    </w:p>
    <w:p>
      <w:r/>
      <w:r>
        <w:t>Schlein’s unannounced presence at Milan Pride had a theatrical quality , she positioned herself under the party’s float and sang with the crowd, a simple, human image that made headlines. According to local reports, the heat of the day did nothing to dampen the atmosphere; the moment felt warm and vocal, not staged. For voters and onlookers it read as both solidarity with the LGBTQIA+ community and a reminder that identity politics are very much alive in Italy.</w:t>
      </w:r>
      <w:r/>
    </w:p>
    <w:p>
      <w:r/>
      <w:r>
        <w:t>Schlein has used public events before to underline civil-rights priorities, and this was another such instance. The optics matter in a city that has been central to Italy’s recent rights conversations, and the timing , with national elections three years away , suggests she wanted that image lodged in public memory.</w:t>
      </w:r>
      <w:r/>
    </w:p>
    <w:p>
      <w:pPr>
        <w:pStyle w:val="Heading2"/>
      </w:pPr>
      <w:r>
        <w:t>Critique of policy, not just applause</w:t>
      </w:r>
      <w:r/>
    </w:p>
    <w:p>
      <w:r/>
      <w:r>
        <w:t>In her speech she didn’t only celebrate Pride; she attacked government measures she said risk rolling back protections. Reports quote her warning about a new education bill that critics say downgrades relationship and sex education in schools. That kind of policy critique turns a festival appearance into a political warning shot: it’s about culture as much as law.</w:t>
      </w:r>
      <w:r/>
    </w:p>
    <w:p>
      <w:r/>
      <w:r>
        <w:t>Policy debates at Pride are nothing new, but Schlein’s direct links between educational policy and real-world harm , particularly on homophobia and transphobia , sharpen the point. If you care about how schools teach relationships, this isn’t a sideshow; it’s central to forming future attitudes.</w:t>
      </w:r>
      <w:r/>
    </w:p>
    <w:p>
      <w:pPr>
        <w:pStyle w:val="Heading2"/>
      </w:pPr>
      <w:r>
        <w:t>Local leaders amplify the message</w:t>
      </w:r>
      <w:r/>
    </w:p>
    <w:p>
      <w:r/>
      <w:r>
        <w:t>Milan’s mayor, Giuseppe Sala, used the occasion to echo calls for legal protections against homophobic violence, framing the issue as something parliament must address. His public alignment with Schlein shows how municipal politics and national campaigning are overlapping, especially in a city preparing for its own elections in 2027.</w:t>
      </w:r>
      <w:r/>
    </w:p>
    <w:p>
      <w:r/>
      <w:r>
        <w:t>That alignment matters politically: local leadership can convert symbolic support into concrete promises, like the long-discussed Rainbow Centre. For voters in Milan, the Pride conversation is already folded into choices about city governance as well as national direction.</w:t>
      </w:r>
      <w:r/>
    </w:p>
    <w:p>
      <w:pPr>
        <w:pStyle w:val="Heading2"/>
      </w:pPr>
      <w:r>
        <w:t>Campaigning through celebration , smart or risky?</w:t>
      </w:r>
      <w:r/>
    </w:p>
    <w:p>
      <w:r/>
      <w:r>
        <w:t>Some younger conservatives chose to stay away, arguing the event had become overly instrumentalised by the centre-left. That reaction illustrates the tightrope politicians walk when they turn celebratory spaces into campaign stages: you energise your base, but you risk alienating those who want Pride to remain non-partisan.</w:t>
      </w:r>
      <w:r/>
    </w:p>
    <w:p>
      <w:r/>
      <w:r>
        <w:t>For Schlein, the gamble seems to be that visibility and moral framing will mobilise progressive voters ahead of difficult polling numbers. Whether that translates into broader electoral gains is harder to call, but it’s clear the moment was meant to do more than offer applause.</w:t>
      </w:r>
      <w:r/>
    </w:p>
    <w:p>
      <w:pPr>
        <w:pStyle w:val="Heading2"/>
      </w:pPr>
      <w:r>
        <w:t>What this means for voters and activists</w:t>
      </w:r>
      <w:r/>
    </w:p>
    <w:p>
      <w:r/>
      <w:r>
        <w:t>If you’re watching rights debates, the Milan scene signals a few clear things: LGBTQIA+ issues will be a live battleground in coming elections; education policy is a new flashpoint; and municipal leaders can play a decisive role. Practically, activists should bundle cultural visibility with legal demands, and voters should track how party platforms line up with protections on the ground.</w:t>
      </w:r>
      <w:r/>
    </w:p>
    <w:p>
      <w:r/>
      <w:r>
        <w:t>It’s a reminder that Pride can be both celebration and accountability , and politicians know it.</w:t>
      </w:r>
      <w:r/>
    </w:p>
    <w:p>
      <w:r/>
      <w:r>
        <w:t>It's a small change in stagecraft that could shape bigger choices at the ballot box.</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10">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https://www.ilgiornale.it/news/politica/schlein-sfida-caldo-e-si-ricorda-dei-gay-vista-delle-2685441.html</w:t>
        </w:r>
      </w:hyperlink>
      <w:r>
        <w:t xml:space="preserve"> - Please view link - unable to able to access data</w:t>
      </w:r>
      <w:r/>
    </w:p>
    <w:p>
      <w:pPr>
        <w:pStyle w:val="ListNumber"/>
        <w:spacing w:line="240" w:lineRule="auto"/>
        <w:ind w:left="720"/>
      </w:pPr>
      <w:r/>
      <w:hyperlink r:id="rId9">
        <w:r>
          <w:rPr>
            <w:color w:val="0000EE"/>
            <w:u w:val="single"/>
          </w:rPr>
          <w:t>https://www.ilgiornale.it/news/politica/schlein-sfida-caldo-e-si-ricorda-dei-gay-vista-delle-2685441.html</w:t>
        </w:r>
      </w:hyperlink>
      <w:r>
        <w:t xml:space="preserve"> - Elly Schlein, the Secretary of the Democratic Party (PD), unexpectedly attended the Milano Pride parade, defying prior expectations. She joined the PD float, singing 'Maledetta Primavera' in the sweltering heat. Schlein used the occasion to criticise the government, highlighting the need for a law against homotransphobia and expressing concern over Italy's 36th place ranking out of 49 in Europe for LGBTQIA+ rights recognition. She also criticised the government's proposed education bill, stating it would eliminate affective education in early school years, which she believes is counterproductive.</w:t>
      </w:r>
      <w:r/>
    </w:p>
    <w:p>
      <w:pPr>
        <w:pStyle w:val="ListNumber"/>
        <w:spacing w:line="240" w:lineRule="auto"/>
        <w:ind w:left="720"/>
      </w:pPr>
      <w:r/>
      <w:hyperlink r:id="rId10">
        <w:r>
          <w:rPr>
            <w:color w:val="0000EE"/>
            <w:u w:val="single"/>
          </w:rPr>
          <w:t>https://milano.corriere.it/notizie/cronaca/23_giugno_24/milano-e-il-corteo-del-pride-2023-alle-15-il-discorso-della-segretaria-pd-elly-schlein-378aa48c-22d3-4e9e-bd0c-ab55b5ca1xlk.shtml</w:t>
        </w:r>
      </w:hyperlink>
      <w:r>
        <w:t xml:space="preserve"> - Over 300,000 people participated in the Milano Pride 2023 parade. Elly Schlein, the Secretary of the Democratic Party, addressed the crowd, expressing hope and pride in the large turnout. She emphasised the ongoing struggle for full recognition of LGBTQIA+ rights and the need for a law against hate. Schlein also highlighted the risk of regression in rights, not only in Italy under the current government but also in Europe.</w:t>
      </w:r>
      <w:r/>
    </w:p>
    <w:p>
      <w:pPr>
        <w:pStyle w:val="ListNumber"/>
        <w:spacing w:line="240" w:lineRule="auto"/>
        <w:ind w:left="720"/>
      </w:pPr>
      <w:r/>
      <w:hyperlink r:id="rId11">
        <w:r>
          <w:rPr>
            <w:color w:val="0000EE"/>
            <w:u w:val="single"/>
          </w:rPr>
          <w:t>https://tg24.sky.it/cronaca/2023/06/24/milano-pride-2023</w:t>
        </w:r>
      </w:hyperlink>
      <w:r>
        <w:t xml:space="preserve"> - The Milano Pride 2023 parade saw approximately 300,000 participants. The procession featured various floats, including those from political parties like the PD, Movimento 5 Stelle, +Europa, and Sinistra Italiana, as well as the CGIL. Elly Schlein, the Secretary of the Democratic Party, participated in the parade, with attendees chanting 'Libertà, libertà' at the start. The route began at Piazza della Repubblica and passed through several city landmarks before concluding at the Arena Civica.</w:t>
      </w:r>
      <w:r/>
    </w:p>
    <w:p>
      <w:pPr>
        <w:pStyle w:val="ListNumber"/>
        <w:spacing w:line="240" w:lineRule="auto"/>
        <w:ind w:left="720"/>
      </w:pPr>
      <w:r/>
      <w:hyperlink r:id="rId13">
        <w:r>
          <w:rPr>
            <w:color w:val="0000EE"/>
            <w:u w:val="single"/>
          </w:rPr>
          <w:t>https://www.ansa.it/lombardia/notizie/2023/06/24/schlein-col-governo-pericolo-di-regressione-dei-diritti_c3a716b6-c0bf-44e0-8ed3-baadb8fc0724.html</w:t>
        </w:r>
      </w:hyperlink>
      <w:r>
        <w:t xml:space="preserve"> - Elly Schlein, Secretary of the Democratic Party, attended the Milano Pride 2023 parade, expressing hope and pride in the large turnout. She emphasised the ongoing struggle for full recognition of LGBTQIA+ rights and the need for a law against hate. Schlein also highlighted the risk of regression in rights, not only in Italy under the current government but also in Europe.</w:t>
      </w:r>
      <w:r/>
    </w:p>
    <w:p>
      <w:pPr>
        <w:pStyle w:val="ListNumber"/>
        <w:spacing w:line="240" w:lineRule="auto"/>
        <w:ind w:left="720"/>
      </w:pPr>
      <w:r/>
      <w:hyperlink r:id="rId12">
        <w:r>
          <w:rPr>
            <w:color w:val="0000EE"/>
            <w:u w:val="single"/>
          </w:rPr>
          <w:t>https://www.unionesarda.it/news/italia/a-milano-sfila-lorgoglio-lgbt-300mila-persone-in-corteo-schlein-vogliamo-unitalia-diversa-vvjac9vy</w:t>
        </w:r>
      </w:hyperlink>
      <w:r>
        <w:t xml:space="preserve"> - Approximately 300,000 people participated in the Milano Pride 2023 parade, showcasing the pride of the LGBTQIA+ community. The procession was colourful and musical, starting from the Central Station and ending at the Arco della Pace, where speeches were held to demand rights and protections against discrimination. Elly Schlein, the Secretary of the Democratic Party, addressed the crowd, stating that in Italy, regarding rights, it felt like being on the wrong side of the Berlin Wall, among the more backward countries. She called for a different Italy, where everyone is free to love whom they choose, and urged society to react to isolate homophobes, not the LGBTQIA+ community.</w:t>
      </w:r>
      <w:r/>
    </w:p>
    <w:p>
      <w:pPr>
        <w:pStyle w:val="ListNumber"/>
        <w:spacing w:line="240" w:lineRule="auto"/>
        <w:ind w:left="720"/>
      </w:pPr>
      <w:r/>
      <w:hyperlink r:id="rId14">
        <w:r>
          <w:rPr>
            <w:color w:val="0000EE"/>
            <w:u w:val="single"/>
          </w:rPr>
          <w:t>https://www.youtube.com/watch?v=9Idx4yuSrDk</w:t>
        </w:r>
      </w:hyperlink>
      <w:r>
        <w:t xml:space="preserve"> - A video capturing the Milano Pride 2023 parade, featuring a provocative banner against Prime Minister Giorgia Meloni and Elly Schlein singing 'Bella Ciao'. The parade was a demonstration for LGBTQIA+ rights, with various floats and political participation. Schlein addressed the crowd, stating that Italy is at risk of regression on rights, not only with the current government but also in Europe. She advocated for a law against homotransphobia and highlighted the need for such legislation to combat daily discrimination based on sexual orientation or gender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giornale.it/news/politica/schlein-sfida-caldo-e-si-ricorda-dei-gay-vista-delle-2685441.html" TargetMode="External"/><Relationship Id="rId10" Type="http://schemas.openxmlformats.org/officeDocument/2006/relationships/hyperlink" Target="https://milano.corriere.it/notizie/cronaca/23_giugno_24/milano-e-il-corteo-del-pride-2023-alle-15-il-discorso-della-segretaria-pd-elly-schlein-378aa48c-22d3-4e9e-bd0c-ab55b5ca1xlk.shtml" TargetMode="External"/><Relationship Id="rId11" Type="http://schemas.openxmlformats.org/officeDocument/2006/relationships/hyperlink" Target="https://tg24.sky.it/cronaca/2023/06/24/milano-pride-2023" TargetMode="External"/><Relationship Id="rId12" Type="http://schemas.openxmlformats.org/officeDocument/2006/relationships/hyperlink" Target="https://www.unionesarda.it/news/italia/a-milano-sfila-lorgoglio-lgbt-300mila-persone-in-corteo-schlein-vogliamo-unitalia-diversa-vvjac9vy" TargetMode="External"/><Relationship Id="rId13" Type="http://schemas.openxmlformats.org/officeDocument/2006/relationships/hyperlink" Target="https://www.ansa.it/lombardia/notizie/2023/06/24/schlein-col-governo-pericolo-di-regressione-dei-diritti_c3a716b6-c0bf-44e0-8ed3-baadb8fc0724.html" TargetMode="External"/><Relationship Id="rId14" Type="http://schemas.openxmlformats.org/officeDocument/2006/relationships/hyperlink" Target="https://www.youtube.com/watch?v=9Idx4yuSr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